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2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10042"/>
      </w:tblGrid>
      <w:tr w:rsidR="003632DD" w:rsidRPr="000D217C" w14:paraId="2354297A" w14:textId="77777777" w:rsidTr="00F65C8E">
        <w:tc>
          <w:tcPr>
            <w:tcW w:w="10042" w:type="dxa"/>
          </w:tcPr>
          <w:p w14:paraId="46F61A2B" w14:textId="578A3A2E" w:rsidR="003632DD" w:rsidRDefault="0092135E" w:rsidP="001718CA">
            <w:pPr>
              <w:ind w:lef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Minutes of the Rhayader Town Council Meeting</w:t>
            </w:r>
            <w:r w:rsidR="0020119E" w:rsidRPr="000D217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32DD" w:rsidRPr="000D217C">
              <w:rPr>
                <w:rFonts w:ascii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</w:rPr>
              <w:t>uesday</w:t>
            </w:r>
            <w:r w:rsidR="000E09EC" w:rsidRPr="000D217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r w:rsidR="000E09EC" w:rsidRPr="000D217C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0E09EC" w:rsidRPr="000D217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0E09EC" w:rsidRPr="000D217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of </w:t>
            </w:r>
            <w:r w:rsidR="000E09EC" w:rsidRPr="000D217C">
              <w:rPr>
                <w:rFonts w:ascii="Arial" w:hAnsi="Arial" w:cs="Arial"/>
                <w:b/>
                <w:sz w:val="28"/>
                <w:szCs w:val="28"/>
              </w:rPr>
              <w:t>February 2021</w:t>
            </w:r>
          </w:p>
          <w:p w14:paraId="23542979" w14:textId="02425CFD" w:rsidR="0092135E" w:rsidRPr="000D217C" w:rsidRDefault="0092135E" w:rsidP="001718CA">
            <w:pPr>
              <w:ind w:lef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4076" w:rsidRPr="000D217C" w14:paraId="23542982" w14:textId="77777777" w:rsidTr="00F65C8E">
        <w:tc>
          <w:tcPr>
            <w:tcW w:w="10042" w:type="dxa"/>
          </w:tcPr>
          <w:p w14:paraId="23542981" w14:textId="7206E272" w:rsidR="001B58FD" w:rsidRPr="000D217C" w:rsidRDefault="00DD4076" w:rsidP="00E8274D">
            <w:pPr>
              <w:rPr>
                <w:rFonts w:ascii="Arial" w:hAnsi="Arial" w:cs="Arial"/>
              </w:rPr>
            </w:pPr>
            <w:r w:rsidRPr="000D217C">
              <w:rPr>
                <w:rFonts w:ascii="Arial" w:hAnsi="Arial" w:cs="Arial"/>
                <w:b/>
                <w:bCs/>
              </w:rPr>
              <w:t>Attendees</w:t>
            </w:r>
            <w:r w:rsidR="003C1B11" w:rsidRPr="000D217C">
              <w:rPr>
                <w:rFonts w:ascii="Arial" w:hAnsi="Arial" w:cs="Arial"/>
              </w:rPr>
              <w:t xml:space="preserve"> Cllrs, J. </w:t>
            </w:r>
            <w:r w:rsidR="00170042" w:rsidRPr="000D217C">
              <w:rPr>
                <w:rFonts w:ascii="Arial" w:hAnsi="Arial" w:cs="Arial"/>
              </w:rPr>
              <w:t>Narborough</w:t>
            </w:r>
            <w:r w:rsidR="00503235" w:rsidRPr="000D217C">
              <w:rPr>
                <w:rFonts w:ascii="Arial" w:hAnsi="Arial" w:cs="Arial"/>
              </w:rPr>
              <w:t xml:space="preserve"> (Chair)</w:t>
            </w:r>
            <w:r w:rsidR="003C1B11" w:rsidRPr="000D217C">
              <w:rPr>
                <w:rFonts w:ascii="Arial" w:hAnsi="Arial" w:cs="Arial"/>
              </w:rPr>
              <w:t>, C</w:t>
            </w:r>
            <w:r w:rsidR="00170042" w:rsidRPr="000D217C">
              <w:rPr>
                <w:rFonts w:ascii="Arial" w:hAnsi="Arial" w:cs="Arial"/>
              </w:rPr>
              <w:t>llr</w:t>
            </w:r>
            <w:r w:rsidR="003C1B11" w:rsidRPr="000D217C">
              <w:rPr>
                <w:rFonts w:ascii="Arial" w:hAnsi="Arial" w:cs="Arial"/>
              </w:rPr>
              <w:t xml:space="preserve">s Dai Davies; </w:t>
            </w:r>
            <w:r w:rsidR="00F34696">
              <w:rPr>
                <w:rFonts w:ascii="Arial" w:hAnsi="Arial" w:cs="Arial"/>
              </w:rPr>
              <w:t xml:space="preserve">David Evans; </w:t>
            </w:r>
            <w:r w:rsidR="003C1B11" w:rsidRPr="000D217C">
              <w:rPr>
                <w:rFonts w:ascii="Arial" w:hAnsi="Arial" w:cs="Arial"/>
              </w:rPr>
              <w:t xml:space="preserve">William </w:t>
            </w:r>
            <w:r w:rsidR="00170042" w:rsidRPr="000D217C">
              <w:rPr>
                <w:rFonts w:ascii="Arial" w:hAnsi="Arial" w:cs="Arial"/>
              </w:rPr>
              <w:t>D</w:t>
            </w:r>
            <w:r w:rsidR="003C1B11" w:rsidRPr="000D217C">
              <w:rPr>
                <w:rFonts w:ascii="Arial" w:hAnsi="Arial" w:cs="Arial"/>
              </w:rPr>
              <w:t xml:space="preserve">avies; </w:t>
            </w:r>
            <w:r w:rsidR="00170042" w:rsidRPr="000D217C">
              <w:rPr>
                <w:rFonts w:ascii="Arial" w:hAnsi="Arial" w:cs="Arial"/>
              </w:rPr>
              <w:t>James</w:t>
            </w:r>
            <w:r w:rsidR="001B58FD" w:rsidRPr="000D217C">
              <w:rPr>
                <w:rFonts w:ascii="Arial" w:hAnsi="Arial" w:cs="Arial"/>
              </w:rPr>
              <w:t xml:space="preserve"> </w:t>
            </w:r>
            <w:r w:rsidR="00170042" w:rsidRPr="000D217C">
              <w:rPr>
                <w:rFonts w:ascii="Arial" w:hAnsi="Arial" w:cs="Arial"/>
              </w:rPr>
              <w:t>Stuart</w:t>
            </w:r>
            <w:r w:rsidR="004869F1" w:rsidRPr="000D217C">
              <w:rPr>
                <w:rFonts w:ascii="Arial" w:hAnsi="Arial" w:cs="Arial"/>
              </w:rPr>
              <w:t xml:space="preserve">; Darren </w:t>
            </w:r>
            <w:r w:rsidR="00170042" w:rsidRPr="000D217C">
              <w:rPr>
                <w:rFonts w:ascii="Arial" w:hAnsi="Arial" w:cs="Arial"/>
              </w:rPr>
              <w:t>Thomas</w:t>
            </w:r>
            <w:r w:rsidR="00E8274D">
              <w:rPr>
                <w:rFonts w:ascii="Arial" w:hAnsi="Arial" w:cs="Arial"/>
              </w:rPr>
              <w:t xml:space="preserve">, </w:t>
            </w:r>
            <w:r w:rsidR="001B58FD" w:rsidRPr="000D217C">
              <w:rPr>
                <w:rFonts w:ascii="Arial" w:hAnsi="Arial" w:cs="Arial"/>
              </w:rPr>
              <w:t xml:space="preserve">Rhys Thomas, </w:t>
            </w:r>
            <w:r w:rsidR="00170042" w:rsidRPr="000D217C">
              <w:rPr>
                <w:rFonts w:ascii="Arial" w:hAnsi="Arial" w:cs="Arial"/>
              </w:rPr>
              <w:t>G</w:t>
            </w:r>
            <w:r w:rsidR="001B58FD" w:rsidRPr="000D217C">
              <w:rPr>
                <w:rFonts w:ascii="Arial" w:hAnsi="Arial" w:cs="Arial"/>
              </w:rPr>
              <w:t>ill Williams</w:t>
            </w:r>
            <w:r w:rsidR="00A2613B">
              <w:rPr>
                <w:rFonts w:ascii="Arial" w:hAnsi="Arial" w:cs="Arial"/>
              </w:rPr>
              <w:t>;</w:t>
            </w:r>
            <w:r w:rsidR="001B58FD" w:rsidRPr="000D217C">
              <w:rPr>
                <w:rFonts w:ascii="Arial" w:hAnsi="Arial" w:cs="Arial"/>
              </w:rPr>
              <w:t xml:space="preserve"> Ver</w:t>
            </w:r>
            <w:r w:rsidR="00BF6F51" w:rsidRPr="000D217C">
              <w:rPr>
                <w:rFonts w:ascii="Arial" w:hAnsi="Arial" w:cs="Arial"/>
              </w:rPr>
              <w:t xml:space="preserve">onica Davies; Angela </w:t>
            </w:r>
            <w:r w:rsidR="00E8274D">
              <w:rPr>
                <w:rFonts w:ascii="Arial" w:hAnsi="Arial" w:cs="Arial"/>
              </w:rPr>
              <w:t>D</w:t>
            </w:r>
            <w:r w:rsidR="00BF6F51" w:rsidRPr="000D217C">
              <w:rPr>
                <w:rFonts w:ascii="Arial" w:hAnsi="Arial" w:cs="Arial"/>
              </w:rPr>
              <w:t>avies</w:t>
            </w:r>
            <w:r w:rsidR="00A2613B">
              <w:rPr>
                <w:rFonts w:ascii="Arial" w:hAnsi="Arial" w:cs="Arial"/>
              </w:rPr>
              <w:t>; C</w:t>
            </w:r>
            <w:r w:rsidR="009530C0">
              <w:rPr>
                <w:rFonts w:ascii="Arial" w:hAnsi="Arial" w:cs="Arial"/>
              </w:rPr>
              <w:t>laire Evans;</w:t>
            </w:r>
            <w:r w:rsidR="00BF6F51" w:rsidRPr="000D217C">
              <w:rPr>
                <w:rFonts w:ascii="Arial" w:hAnsi="Arial" w:cs="Arial"/>
              </w:rPr>
              <w:t xml:space="preserve"> </w:t>
            </w:r>
            <w:r w:rsidR="009530C0">
              <w:rPr>
                <w:rFonts w:ascii="Arial" w:hAnsi="Arial" w:cs="Arial"/>
              </w:rPr>
              <w:t xml:space="preserve">Christian Walton; </w:t>
            </w:r>
            <w:r w:rsidR="00BF6F51" w:rsidRPr="000D217C">
              <w:rPr>
                <w:rFonts w:ascii="Arial" w:hAnsi="Arial" w:cs="Arial"/>
              </w:rPr>
              <w:t xml:space="preserve">County </w:t>
            </w:r>
            <w:r w:rsidR="00170042" w:rsidRPr="000D217C">
              <w:rPr>
                <w:rFonts w:ascii="Arial" w:hAnsi="Arial" w:cs="Arial"/>
              </w:rPr>
              <w:t>Cllr</w:t>
            </w:r>
            <w:r w:rsidR="00BF6F51" w:rsidRPr="000D217C">
              <w:rPr>
                <w:rFonts w:ascii="Arial" w:hAnsi="Arial" w:cs="Arial"/>
              </w:rPr>
              <w:t xml:space="preserve"> Kelvyn Curry</w:t>
            </w:r>
            <w:r w:rsidR="00F34696">
              <w:rPr>
                <w:rFonts w:ascii="Arial" w:hAnsi="Arial" w:cs="Arial"/>
              </w:rPr>
              <w:t>;</w:t>
            </w:r>
            <w:r w:rsidR="005A600B" w:rsidRPr="000D217C">
              <w:rPr>
                <w:rFonts w:ascii="Arial" w:hAnsi="Arial" w:cs="Arial"/>
              </w:rPr>
              <w:t xml:space="preserve"> </w:t>
            </w:r>
            <w:r w:rsidR="00022256">
              <w:rPr>
                <w:rFonts w:ascii="Arial" w:hAnsi="Arial" w:cs="Arial"/>
              </w:rPr>
              <w:t>and</w:t>
            </w:r>
            <w:r w:rsidR="00A22924">
              <w:rPr>
                <w:rFonts w:ascii="Arial" w:hAnsi="Arial" w:cs="Arial"/>
              </w:rPr>
              <w:t xml:space="preserve"> Cllr Lee Price (</w:t>
            </w:r>
            <w:r w:rsidR="00A22924" w:rsidRPr="00A22924">
              <w:rPr>
                <w:rFonts w:ascii="Arial" w:hAnsi="Arial" w:cs="Arial"/>
                <w:i/>
                <w:iCs/>
              </w:rPr>
              <w:t>minute taker</w:t>
            </w:r>
            <w:r w:rsidR="00A22924">
              <w:rPr>
                <w:rFonts w:ascii="Arial" w:hAnsi="Arial" w:cs="Arial"/>
              </w:rPr>
              <w:t>)</w:t>
            </w:r>
          </w:p>
        </w:tc>
      </w:tr>
      <w:tr w:rsidR="00DD4076" w:rsidRPr="000D217C" w14:paraId="23542986" w14:textId="77777777" w:rsidTr="00F65C8E">
        <w:tc>
          <w:tcPr>
            <w:tcW w:w="10042" w:type="dxa"/>
          </w:tcPr>
          <w:p w14:paraId="23542985" w14:textId="77777777" w:rsidR="00DD4076" w:rsidRPr="000D217C" w:rsidRDefault="00DD4076" w:rsidP="00320DA5">
            <w:pPr>
              <w:rPr>
                <w:rFonts w:ascii="Arial" w:hAnsi="Arial" w:cs="Arial"/>
              </w:rPr>
            </w:pPr>
          </w:p>
        </w:tc>
      </w:tr>
      <w:tr w:rsidR="00DD4076" w:rsidRPr="000D217C" w14:paraId="23542988" w14:textId="77777777" w:rsidTr="00F65C8E">
        <w:tc>
          <w:tcPr>
            <w:tcW w:w="10042" w:type="dxa"/>
          </w:tcPr>
          <w:p w14:paraId="23542987" w14:textId="5435E2F9" w:rsidR="00DD4076" w:rsidRPr="000D217C" w:rsidRDefault="00DD4076" w:rsidP="00320DA5">
            <w:pPr>
              <w:rPr>
                <w:rFonts w:ascii="Arial" w:hAnsi="Arial" w:cs="Arial"/>
                <w:b/>
              </w:rPr>
            </w:pPr>
            <w:r w:rsidRPr="000D217C">
              <w:rPr>
                <w:rFonts w:ascii="Arial" w:hAnsi="Arial" w:cs="Arial"/>
                <w:b/>
              </w:rPr>
              <w:t>1. APOLOGIES</w:t>
            </w:r>
            <w:r w:rsidR="00BF6F51" w:rsidRPr="000D217C">
              <w:rPr>
                <w:rFonts w:ascii="Arial" w:hAnsi="Arial" w:cs="Arial"/>
                <w:b/>
              </w:rPr>
              <w:t xml:space="preserve"> - </w:t>
            </w:r>
          </w:p>
        </w:tc>
      </w:tr>
      <w:tr w:rsidR="00DD4076" w:rsidRPr="000D217C" w14:paraId="2354298A" w14:textId="77777777" w:rsidTr="00F65C8E">
        <w:tc>
          <w:tcPr>
            <w:tcW w:w="10042" w:type="dxa"/>
          </w:tcPr>
          <w:p w14:paraId="23542989" w14:textId="0BE0920B" w:rsidR="00DD4076" w:rsidRPr="00022256" w:rsidRDefault="00A7358B" w:rsidP="00320D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2F5496" w:themeColor="accent1" w:themeShade="BF"/>
              </w:rPr>
              <w:t xml:space="preserve">Cllr. David Lloyd; </w:t>
            </w:r>
            <w:r w:rsidR="00022256" w:rsidRPr="00022256">
              <w:rPr>
                <w:rFonts w:ascii="Arial" w:hAnsi="Arial" w:cs="Arial"/>
                <w:bCs/>
                <w:color w:val="2F5496" w:themeColor="accent1" w:themeShade="BF"/>
              </w:rPr>
              <w:t>J</w:t>
            </w:r>
            <w:r w:rsidR="00D02688">
              <w:rPr>
                <w:rFonts w:ascii="Arial" w:hAnsi="Arial" w:cs="Arial"/>
                <w:bCs/>
                <w:color w:val="2F5496" w:themeColor="accent1" w:themeShade="BF"/>
              </w:rPr>
              <w:t>ulie</w:t>
            </w:r>
            <w:r w:rsidR="00022256" w:rsidRPr="00022256">
              <w:rPr>
                <w:rFonts w:ascii="Arial" w:hAnsi="Arial" w:cs="Arial"/>
                <w:bCs/>
                <w:color w:val="2F5496" w:themeColor="accent1" w:themeShade="BF"/>
              </w:rPr>
              <w:t xml:space="preserve"> Davies - Clerk</w:t>
            </w:r>
          </w:p>
        </w:tc>
      </w:tr>
      <w:tr w:rsidR="00DD4076" w:rsidRPr="000D217C" w14:paraId="2354298C" w14:textId="77777777" w:rsidTr="00F65C8E">
        <w:tc>
          <w:tcPr>
            <w:tcW w:w="10042" w:type="dxa"/>
          </w:tcPr>
          <w:p w14:paraId="2354298B" w14:textId="16FD942D" w:rsidR="00DD4076" w:rsidRPr="000D217C" w:rsidRDefault="00DD4076" w:rsidP="00320DA5">
            <w:pPr>
              <w:rPr>
                <w:rFonts w:ascii="Arial" w:hAnsi="Arial" w:cs="Arial"/>
              </w:rPr>
            </w:pPr>
          </w:p>
        </w:tc>
      </w:tr>
      <w:tr w:rsidR="00DD4076" w:rsidRPr="000D217C" w14:paraId="2354298E" w14:textId="77777777" w:rsidTr="00F65C8E">
        <w:tc>
          <w:tcPr>
            <w:tcW w:w="10042" w:type="dxa"/>
          </w:tcPr>
          <w:p w14:paraId="2354298D" w14:textId="77777777" w:rsidR="00DD4076" w:rsidRPr="000D217C" w:rsidRDefault="00DD4076" w:rsidP="00320DA5">
            <w:pPr>
              <w:rPr>
                <w:rFonts w:ascii="Arial" w:hAnsi="Arial" w:cs="Arial"/>
                <w:b/>
              </w:rPr>
            </w:pPr>
            <w:r w:rsidRPr="000D217C">
              <w:rPr>
                <w:rFonts w:ascii="Arial" w:hAnsi="Arial" w:cs="Arial"/>
                <w:b/>
              </w:rPr>
              <w:t>1a. CHAIRMAN’S ANNOUNCEMENTS</w:t>
            </w:r>
          </w:p>
        </w:tc>
      </w:tr>
      <w:tr w:rsidR="00DD4076" w:rsidRPr="000D217C" w14:paraId="23542990" w14:textId="77777777" w:rsidTr="00F65C8E">
        <w:tc>
          <w:tcPr>
            <w:tcW w:w="10042" w:type="dxa"/>
          </w:tcPr>
          <w:p w14:paraId="2354298F" w14:textId="3EFADEF1" w:rsidR="00DD4076" w:rsidRPr="00571575" w:rsidRDefault="00571575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Well done to everyone on the volunteering that they are doing </w:t>
            </w:r>
            <w:r w:rsidR="00C52AD8">
              <w:rPr>
                <w:rFonts w:ascii="Arial" w:hAnsi="Arial" w:cs="Arial"/>
                <w:color w:val="2F5496" w:themeColor="accent1" w:themeShade="BF"/>
              </w:rPr>
              <w:t>during this pandemic</w:t>
            </w:r>
            <w:r w:rsidR="0044036E">
              <w:rPr>
                <w:rFonts w:ascii="Arial" w:hAnsi="Arial" w:cs="Arial"/>
                <w:color w:val="2F5496" w:themeColor="accent1" w:themeShade="BF"/>
              </w:rPr>
              <w:t>.</w:t>
            </w:r>
          </w:p>
        </w:tc>
      </w:tr>
      <w:tr w:rsidR="00DD4076" w:rsidRPr="000D217C" w14:paraId="235429B4" w14:textId="77777777" w:rsidTr="00F65C8E">
        <w:tc>
          <w:tcPr>
            <w:tcW w:w="10042" w:type="dxa"/>
          </w:tcPr>
          <w:p w14:paraId="235429B3" w14:textId="77777777" w:rsidR="00DD4076" w:rsidRPr="0044036E" w:rsidRDefault="00DD4076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DD4076" w:rsidRPr="000D217C" w14:paraId="235429B6" w14:textId="77777777" w:rsidTr="00F65C8E">
        <w:tc>
          <w:tcPr>
            <w:tcW w:w="10042" w:type="dxa"/>
          </w:tcPr>
          <w:p w14:paraId="235429B5" w14:textId="77777777" w:rsidR="00DD4076" w:rsidRPr="000D217C" w:rsidRDefault="00320DA5">
            <w:pPr>
              <w:rPr>
                <w:rFonts w:ascii="Arial" w:hAnsi="Arial" w:cs="Arial"/>
              </w:rPr>
            </w:pPr>
            <w:r w:rsidRPr="000D217C">
              <w:rPr>
                <w:rFonts w:ascii="Arial" w:hAnsi="Arial" w:cs="Arial"/>
                <w:b/>
              </w:rPr>
              <w:t>1b. MATTERS FOR DISCUSSION UNDER URG</w:t>
            </w:r>
            <w:r w:rsidR="008E23E4" w:rsidRPr="000D217C">
              <w:rPr>
                <w:rFonts w:ascii="Arial" w:hAnsi="Arial" w:cs="Arial"/>
                <w:b/>
              </w:rPr>
              <w:t>E</w:t>
            </w:r>
            <w:r w:rsidRPr="000D217C">
              <w:rPr>
                <w:rFonts w:ascii="Arial" w:hAnsi="Arial" w:cs="Arial"/>
                <w:b/>
              </w:rPr>
              <w:t>NT BUSINESS</w:t>
            </w:r>
          </w:p>
        </w:tc>
      </w:tr>
      <w:tr w:rsidR="00DD4076" w:rsidRPr="000D217C" w14:paraId="235429B8" w14:textId="77777777" w:rsidTr="00F65C8E">
        <w:tc>
          <w:tcPr>
            <w:tcW w:w="10042" w:type="dxa"/>
          </w:tcPr>
          <w:p w14:paraId="235429B7" w14:textId="61507745" w:rsidR="00EA11CC" w:rsidRPr="00287ED8" w:rsidRDefault="00287ED8">
            <w:pPr>
              <w:rPr>
                <w:rFonts w:ascii="Arial" w:hAnsi="Arial" w:cs="Arial"/>
                <w:bCs/>
                <w:color w:val="2F5496" w:themeColor="accent1" w:themeShade="BF"/>
              </w:rPr>
            </w:pPr>
            <w:r w:rsidRPr="00287ED8">
              <w:rPr>
                <w:rFonts w:ascii="Arial" w:hAnsi="Arial" w:cs="Arial"/>
                <w:bCs/>
                <w:color w:val="2F5496" w:themeColor="accent1" w:themeShade="BF"/>
              </w:rPr>
              <w:t>Smithfield parking</w:t>
            </w:r>
            <w:r>
              <w:rPr>
                <w:rFonts w:ascii="Arial" w:hAnsi="Arial" w:cs="Arial"/>
                <w:bCs/>
                <w:color w:val="2F5496" w:themeColor="accent1" w:themeShade="BF"/>
              </w:rPr>
              <w:t xml:space="preserve"> – J. Stuart</w:t>
            </w:r>
          </w:p>
        </w:tc>
      </w:tr>
      <w:tr w:rsidR="00DD4076" w:rsidRPr="000D217C" w14:paraId="235429BA" w14:textId="77777777" w:rsidTr="00F65C8E">
        <w:tc>
          <w:tcPr>
            <w:tcW w:w="10042" w:type="dxa"/>
          </w:tcPr>
          <w:p w14:paraId="235429B9" w14:textId="5D88B982" w:rsidR="00DD4076" w:rsidRPr="00287ED8" w:rsidRDefault="00287ED8">
            <w:pPr>
              <w:rPr>
                <w:rFonts w:ascii="Arial" w:hAnsi="Arial" w:cs="Arial"/>
                <w:bCs/>
              </w:rPr>
            </w:pPr>
            <w:r w:rsidRPr="00287ED8">
              <w:rPr>
                <w:rFonts w:ascii="Arial" w:hAnsi="Arial" w:cs="Arial"/>
                <w:bCs/>
                <w:color w:val="2F5496" w:themeColor="accent1" w:themeShade="BF"/>
              </w:rPr>
              <w:t>Cricket Field – C.</w:t>
            </w:r>
            <w:r>
              <w:rPr>
                <w:rFonts w:ascii="Arial" w:hAnsi="Arial" w:cs="Arial"/>
                <w:bCs/>
                <w:color w:val="2F5496" w:themeColor="accent1" w:themeShade="BF"/>
              </w:rPr>
              <w:t xml:space="preserve"> </w:t>
            </w:r>
            <w:r w:rsidRPr="00287ED8">
              <w:rPr>
                <w:rFonts w:ascii="Arial" w:hAnsi="Arial" w:cs="Arial"/>
                <w:bCs/>
                <w:color w:val="2F5496" w:themeColor="accent1" w:themeShade="BF"/>
              </w:rPr>
              <w:t>Walton</w:t>
            </w:r>
          </w:p>
        </w:tc>
      </w:tr>
      <w:tr w:rsidR="00DD4076" w:rsidRPr="000D217C" w14:paraId="235429C2" w14:textId="77777777" w:rsidTr="00F65C8E">
        <w:tc>
          <w:tcPr>
            <w:tcW w:w="10042" w:type="dxa"/>
          </w:tcPr>
          <w:p w14:paraId="235429C1" w14:textId="77777777" w:rsidR="00DD4076" w:rsidRPr="000D217C" w:rsidRDefault="00DD4076">
            <w:pPr>
              <w:rPr>
                <w:rFonts w:ascii="Arial" w:hAnsi="Arial" w:cs="Arial"/>
              </w:rPr>
            </w:pPr>
          </w:p>
        </w:tc>
      </w:tr>
      <w:tr w:rsidR="00DD4076" w:rsidRPr="000D217C" w14:paraId="235429C4" w14:textId="77777777" w:rsidTr="00F65C8E">
        <w:tc>
          <w:tcPr>
            <w:tcW w:w="10042" w:type="dxa"/>
          </w:tcPr>
          <w:p w14:paraId="235429C3" w14:textId="77777777" w:rsidR="00DD4076" w:rsidRPr="000D217C" w:rsidRDefault="00DD4076" w:rsidP="00323FCF">
            <w:pPr>
              <w:rPr>
                <w:rFonts w:ascii="Arial" w:hAnsi="Arial" w:cs="Arial"/>
                <w:b/>
              </w:rPr>
            </w:pPr>
            <w:r w:rsidRPr="000D217C">
              <w:rPr>
                <w:rFonts w:ascii="Arial" w:hAnsi="Arial" w:cs="Arial"/>
                <w:b/>
              </w:rPr>
              <w:t>2. MINUTES TO BE AGREED</w:t>
            </w:r>
          </w:p>
        </w:tc>
      </w:tr>
      <w:tr w:rsidR="00287ED8" w:rsidRPr="000D217C" w14:paraId="20AAE4B1" w14:textId="77777777" w:rsidTr="00F65C8E">
        <w:tc>
          <w:tcPr>
            <w:tcW w:w="10042" w:type="dxa"/>
          </w:tcPr>
          <w:p w14:paraId="6311104A" w14:textId="29E04513" w:rsidR="00287ED8" w:rsidRPr="00287ED8" w:rsidRDefault="001065B0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Agreed</w:t>
            </w:r>
          </w:p>
        </w:tc>
      </w:tr>
      <w:tr w:rsidR="00DD4076" w:rsidRPr="000D217C" w14:paraId="235429CC" w14:textId="77777777" w:rsidTr="00F65C8E">
        <w:tc>
          <w:tcPr>
            <w:tcW w:w="10042" w:type="dxa"/>
          </w:tcPr>
          <w:p w14:paraId="235429CB" w14:textId="77777777" w:rsidR="00DD4076" w:rsidRPr="000D217C" w:rsidRDefault="00DD4076">
            <w:pPr>
              <w:rPr>
                <w:rFonts w:ascii="Arial" w:hAnsi="Arial" w:cs="Arial"/>
              </w:rPr>
            </w:pPr>
            <w:r w:rsidRPr="000D217C">
              <w:rPr>
                <w:rFonts w:ascii="Arial" w:hAnsi="Arial" w:cs="Arial"/>
                <w:b/>
              </w:rPr>
              <w:t>3. MATTERS ARISING FROM THE MINUTES</w:t>
            </w:r>
          </w:p>
        </w:tc>
      </w:tr>
      <w:tr w:rsidR="00DD4076" w:rsidRPr="000D217C" w14:paraId="235429CE" w14:textId="77777777" w:rsidTr="00F65C8E">
        <w:tc>
          <w:tcPr>
            <w:tcW w:w="10042" w:type="dxa"/>
          </w:tcPr>
          <w:p w14:paraId="235429CD" w14:textId="141E9363" w:rsidR="00DD4076" w:rsidRPr="00103C5F" w:rsidRDefault="00D2421D">
            <w:pPr>
              <w:rPr>
                <w:rFonts w:ascii="Arial" w:hAnsi="Arial" w:cs="Arial"/>
                <w:color w:val="2F5496" w:themeColor="accent1" w:themeShade="BF"/>
              </w:rPr>
            </w:pPr>
            <w:r w:rsidRPr="00180B6C">
              <w:rPr>
                <w:rFonts w:ascii="Arial" w:hAnsi="Arial" w:cs="Arial"/>
                <w:b/>
                <w:bCs/>
                <w:color w:val="2F5496" w:themeColor="accent1" w:themeShade="BF"/>
              </w:rPr>
              <w:t>6.1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– report sent out and J. Stuart completed the survey, also asked for a walk through the route with their representatives. </w:t>
            </w:r>
            <w:r w:rsidR="00180B6C">
              <w:rPr>
                <w:rFonts w:ascii="Arial" w:hAnsi="Arial" w:cs="Arial"/>
                <w:color w:val="2F5496" w:themeColor="accent1" w:themeShade="BF"/>
              </w:rPr>
              <w:t>Cllr. K. Curry also completed the survey.</w:t>
            </w:r>
          </w:p>
        </w:tc>
      </w:tr>
      <w:tr w:rsidR="00DD4076" w:rsidRPr="000D217C" w14:paraId="235429D0" w14:textId="77777777" w:rsidTr="00F65C8E">
        <w:tc>
          <w:tcPr>
            <w:tcW w:w="10042" w:type="dxa"/>
          </w:tcPr>
          <w:p w14:paraId="235429CF" w14:textId="5B11EF89" w:rsidR="00DD4076" w:rsidRPr="00103C5F" w:rsidRDefault="00CB7151">
            <w:pPr>
              <w:rPr>
                <w:rFonts w:ascii="Arial" w:hAnsi="Arial" w:cs="Arial"/>
                <w:color w:val="2F5496" w:themeColor="accent1" w:themeShade="BF"/>
              </w:rPr>
            </w:pPr>
            <w:r w:rsidRPr="00CB7151">
              <w:rPr>
                <w:rFonts w:ascii="Arial" w:hAnsi="Arial" w:cs="Arial"/>
                <w:b/>
                <w:bCs/>
                <w:color w:val="2F5496" w:themeColor="accent1" w:themeShade="BF"/>
              </w:rPr>
              <w:t>6.6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F5496" w:themeColor="accent1" w:themeShade="BF"/>
              </w:rPr>
              <w:t>-  waiting</w:t>
            </w:r>
            <w:proofErr w:type="gramEnd"/>
            <w:r>
              <w:rPr>
                <w:rFonts w:ascii="Arial" w:hAnsi="Arial" w:cs="Arial"/>
                <w:color w:val="2F5496" w:themeColor="accent1" w:themeShade="BF"/>
              </w:rPr>
              <w:t xml:space="preserve"> for PCC to contact the NRW, RTC will send a letter of support . Letter to Steve Gealy </w:t>
            </w:r>
            <w:r w:rsidR="00B03043">
              <w:rPr>
                <w:rFonts w:ascii="Arial" w:hAnsi="Arial" w:cs="Arial"/>
                <w:color w:val="2F5496" w:themeColor="accent1" w:themeShade="BF"/>
              </w:rPr>
              <w:t>regarding the warning to the public.  Cllr K.</w:t>
            </w:r>
            <w:r w:rsidR="00212A81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B03043">
              <w:rPr>
                <w:rFonts w:ascii="Arial" w:hAnsi="Arial" w:cs="Arial"/>
                <w:color w:val="2F5496" w:themeColor="accent1" w:themeShade="BF"/>
              </w:rPr>
              <w:t xml:space="preserve">Curry has also spoken with Steve Gealy on the </w:t>
            </w:r>
            <w:r w:rsidR="00212A81">
              <w:rPr>
                <w:rFonts w:ascii="Arial" w:hAnsi="Arial" w:cs="Arial"/>
                <w:color w:val="2F5496" w:themeColor="accent1" w:themeShade="BF"/>
              </w:rPr>
              <w:t xml:space="preserve">rugby </w:t>
            </w:r>
            <w:r w:rsidR="00B03043">
              <w:rPr>
                <w:rFonts w:ascii="Arial" w:hAnsi="Arial" w:cs="Arial"/>
                <w:color w:val="2F5496" w:themeColor="accent1" w:themeShade="BF"/>
              </w:rPr>
              <w:t xml:space="preserve">path </w:t>
            </w:r>
          </w:p>
        </w:tc>
      </w:tr>
      <w:tr w:rsidR="00DD4076" w:rsidRPr="000D217C" w14:paraId="235429D2" w14:textId="77777777" w:rsidTr="00F65C8E">
        <w:tc>
          <w:tcPr>
            <w:tcW w:w="10042" w:type="dxa"/>
          </w:tcPr>
          <w:p w14:paraId="235429D1" w14:textId="26B20584" w:rsidR="00DD4076" w:rsidRPr="00103C5F" w:rsidRDefault="00DB1018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Plans for the </w:t>
            </w:r>
            <w:proofErr w:type="spellStart"/>
            <w:r w:rsidR="006225E3">
              <w:rPr>
                <w:rFonts w:ascii="Arial" w:hAnsi="Arial" w:cs="Arial"/>
                <w:color w:val="2F5496" w:themeColor="accent1" w:themeShade="BF"/>
              </w:rPr>
              <w:t>Totum</w:t>
            </w:r>
            <w:proofErr w:type="spellEnd"/>
            <w:r>
              <w:rPr>
                <w:rFonts w:ascii="Arial" w:hAnsi="Arial" w:cs="Arial"/>
                <w:color w:val="2F5496" w:themeColor="accent1" w:themeShade="BF"/>
              </w:rPr>
              <w:t xml:space="preserve"> used the plans from PCC </w:t>
            </w:r>
          </w:p>
        </w:tc>
      </w:tr>
      <w:tr w:rsidR="00DD4076" w:rsidRPr="000D217C" w14:paraId="235429D4" w14:textId="77777777" w:rsidTr="00F65C8E">
        <w:tc>
          <w:tcPr>
            <w:tcW w:w="10042" w:type="dxa"/>
          </w:tcPr>
          <w:p w14:paraId="235429D3" w14:textId="182A830A" w:rsidR="00DD4076" w:rsidRPr="00103C5F" w:rsidRDefault="006225E3">
            <w:pPr>
              <w:rPr>
                <w:rFonts w:ascii="Arial" w:hAnsi="Arial" w:cs="Arial"/>
                <w:color w:val="2F5496" w:themeColor="accent1" w:themeShade="BF"/>
              </w:rPr>
            </w:pPr>
            <w:r w:rsidRPr="00F22E7D">
              <w:rPr>
                <w:rFonts w:ascii="Arial" w:hAnsi="Arial" w:cs="Arial"/>
                <w:b/>
                <w:bCs/>
                <w:color w:val="2F5496" w:themeColor="accent1" w:themeShade="BF"/>
              </w:rPr>
              <w:t>9.2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- </w:t>
            </w:r>
            <w:r w:rsidR="00AB5C90">
              <w:rPr>
                <w:rFonts w:ascii="Arial" w:hAnsi="Arial" w:cs="Arial"/>
                <w:color w:val="2F5496" w:themeColor="accent1" w:themeShade="BF"/>
              </w:rPr>
              <w:t>Toilet grant confirmed with the amount etc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David Morris senior manager no such money available.</w:t>
            </w:r>
          </w:p>
        </w:tc>
      </w:tr>
      <w:tr w:rsidR="00DD4076" w:rsidRPr="000D217C" w14:paraId="235429D6" w14:textId="77777777" w:rsidTr="00F65C8E">
        <w:tc>
          <w:tcPr>
            <w:tcW w:w="10042" w:type="dxa"/>
          </w:tcPr>
          <w:p w14:paraId="235429D5" w14:textId="0DD331C5" w:rsidR="00DD4076" w:rsidRPr="00750774" w:rsidRDefault="00B623C4" w:rsidP="007507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2F5496" w:themeColor="accent1" w:themeShade="BF"/>
              </w:rPr>
            </w:pPr>
            <w:r w:rsidRPr="00750774">
              <w:rPr>
                <w:rFonts w:ascii="Arial" w:hAnsi="Arial" w:cs="Arial"/>
                <w:color w:val="2F5496" w:themeColor="accent1" w:themeShade="BF"/>
              </w:rPr>
              <w:t xml:space="preserve">Links </w:t>
            </w:r>
            <w:r w:rsidR="00750774" w:rsidRPr="00750774">
              <w:rPr>
                <w:rFonts w:ascii="Arial" w:hAnsi="Arial" w:cs="Arial"/>
                <w:color w:val="2F5496" w:themeColor="accent1" w:themeShade="BF"/>
              </w:rPr>
              <w:t xml:space="preserve">from </w:t>
            </w:r>
            <w:r w:rsidRPr="00750774">
              <w:rPr>
                <w:rFonts w:ascii="Arial" w:hAnsi="Arial" w:cs="Arial"/>
                <w:color w:val="2F5496" w:themeColor="accent1" w:themeShade="BF"/>
              </w:rPr>
              <w:t>K.</w:t>
            </w:r>
            <w:r w:rsidR="00750774" w:rsidRPr="00750774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Pr="00750774">
              <w:rPr>
                <w:rFonts w:ascii="Arial" w:hAnsi="Arial" w:cs="Arial"/>
                <w:color w:val="2F5496" w:themeColor="accent1" w:themeShade="BF"/>
              </w:rPr>
              <w:t>Curry emails on social media etc weekly</w:t>
            </w:r>
          </w:p>
        </w:tc>
      </w:tr>
      <w:tr w:rsidR="00750774" w:rsidRPr="000D217C" w14:paraId="4AAE5229" w14:textId="77777777" w:rsidTr="00F65C8E">
        <w:tc>
          <w:tcPr>
            <w:tcW w:w="10042" w:type="dxa"/>
          </w:tcPr>
          <w:p w14:paraId="12470C44" w14:textId="5C9288F2" w:rsidR="00750774" w:rsidRPr="00750774" w:rsidRDefault="00750774" w:rsidP="007507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2F5496" w:themeColor="accent1" w:themeShade="BF"/>
              </w:rPr>
            </w:pPr>
            <w:r w:rsidRPr="00750774">
              <w:rPr>
                <w:rFonts w:ascii="Arial" w:hAnsi="Arial" w:cs="Arial"/>
                <w:color w:val="2F5496" w:themeColor="accent1" w:themeShade="BF"/>
              </w:rPr>
              <w:t>Declaration of interest to be moved to second item on the monthly agenda.</w:t>
            </w:r>
          </w:p>
        </w:tc>
      </w:tr>
      <w:tr w:rsidR="00DD4076" w:rsidRPr="000D217C" w14:paraId="23542A02" w14:textId="77777777" w:rsidTr="00F65C8E">
        <w:tc>
          <w:tcPr>
            <w:tcW w:w="10042" w:type="dxa"/>
          </w:tcPr>
          <w:p w14:paraId="23542A01" w14:textId="77777777" w:rsidR="00DD4076" w:rsidRPr="000D217C" w:rsidRDefault="00DD4076">
            <w:pPr>
              <w:rPr>
                <w:rFonts w:ascii="Arial" w:hAnsi="Arial" w:cs="Arial"/>
                <w:b/>
                <w:color w:val="000000"/>
              </w:rPr>
            </w:pPr>
            <w:r w:rsidRPr="000D217C">
              <w:rPr>
                <w:rFonts w:ascii="Arial" w:hAnsi="Arial" w:cs="Arial"/>
                <w:b/>
                <w:color w:val="000000"/>
              </w:rPr>
              <w:t>4. REPRESENTATIVE’S REPORTS</w:t>
            </w:r>
          </w:p>
        </w:tc>
      </w:tr>
      <w:tr w:rsidR="00DD4076" w:rsidRPr="000D217C" w14:paraId="23542A04" w14:textId="77777777" w:rsidTr="00F65C8E">
        <w:tc>
          <w:tcPr>
            <w:tcW w:w="10042" w:type="dxa"/>
          </w:tcPr>
          <w:p w14:paraId="23542A03" w14:textId="63C314BA" w:rsidR="00DD4076" w:rsidRPr="00103C5F" w:rsidRDefault="00F22E7D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G. Williams – Community support strategy plan, clerk to forward. </w:t>
            </w:r>
          </w:p>
        </w:tc>
      </w:tr>
      <w:tr w:rsidR="00DD4076" w:rsidRPr="000D217C" w14:paraId="23542A06" w14:textId="77777777" w:rsidTr="00F65C8E">
        <w:tc>
          <w:tcPr>
            <w:tcW w:w="10042" w:type="dxa"/>
          </w:tcPr>
          <w:p w14:paraId="23542A05" w14:textId="3D42224F" w:rsidR="00665C20" w:rsidRPr="00F22E7D" w:rsidRDefault="00F22E7D" w:rsidP="00F22E7D">
            <w:pPr>
              <w:pStyle w:val="ListParagraph"/>
              <w:numPr>
                <w:ilvl w:val="0"/>
                <w:numId w:val="9"/>
              </w:numPr>
              <w:ind w:left="295" w:hanging="283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Davies – newsletter from Rhayader School on how they are managing their time.</w:t>
            </w:r>
          </w:p>
        </w:tc>
      </w:tr>
      <w:tr w:rsidR="00DD4076" w:rsidRPr="000D217C" w14:paraId="23542A28" w14:textId="77777777" w:rsidTr="00F65C8E">
        <w:tc>
          <w:tcPr>
            <w:tcW w:w="10042" w:type="dxa"/>
          </w:tcPr>
          <w:p w14:paraId="23542A27" w14:textId="77777777" w:rsidR="00DD4076" w:rsidRPr="000D217C" w:rsidRDefault="00DD4076" w:rsidP="00B353B2">
            <w:pPr>
              <w:rPr>
                <w:rFonts w:ascii="Arial" w:hAnsi="Arial" w:cs="Arial"/>
              </w:rPr>
            </w:pPr>
            <w:r w:rsidRPr="000D217C">
              <w:rPr>
                <w:rFonts w:ascii="Arial" w:hAnsi="Arial" w:cs="Arial"/>
                <w:b/>
                <w:color w:val="000000"/>
              </w:rPr>
              <w:t>5.</w:t>
            </w:r>
            <w:r w:rsidRPr="000D217C">
              <w:rPr>
                <w:rFonts w:ascii="Arial" w:hAnsi="Arial" w:cs="Arial"/>
                <w:color w:val="000000"/>
              </w:rPr>
              <w:t xml:space="preserve"> </w:t>
            </w:r>
            <w:r w:rsidRPr="000D217C">
              <w:rPr>
                <w:rFonts w:ascii="Arial" w:hAnsi="Arial" w:cs="Arial"/>
                <w:b/>
                <w:color w:val="000000"/>
              </w:rPr>
              <w:t>DECLARATIONS OF INTEREST</w:t>
            </w:r>
          </w:p>
        </w:tc>
      </w:tr>
      <w:tr w:rsidR="00DD4076" w:rsidRPr="000D217C" w14:paraId="23542A2A" w14:textId="77777777" w:rsidTr="00F65C8E">
        <w:tc>
          <w:tcPr>
            <w:tcW w:w="10042" w:type="dxa"/>
          </w:tcPr>
          <w:p w14:paraId="23542A29" w14:textId="6A8F32AB" w:rsidR="00DD4076" w:rsidRPr="00103C5F" w:rsidRDefault="00F22E7D" w:rsidP="00773D59">
            <w:pPr>
              <w:rPr>
                <w:rFonts w:ascii="Arial" w:hAnsi="Arial" w:cs="Arial"/>
                <w:bCs/>
                <w:color w:val="2F5496" w:themeColor="accent1" w:themeShade="BF"/>
              </w:rPr>
            </w:pPr>
            <w:r>
              <w:rPr>
                <w:rFonts w:ascii="Arial" w:hAnsi="Arial" w:cs="Arial"/>
                <w:bCs/>
                <w:color w:val="2F5496" w:themeColor="accent1" w:themeShade="BF"/>
              </w:rPr>
              <w:t>None</w:t>
            </w:r>
          </w:p>
        </w:tc>
      </w:tr>
      <w:tr w:rsidR="00DD4076" w:rsidRPr="000D217C" w14:paraId="23542A34" w14:textId="77777777" w:rsidTr="00F65C8E">
        <w:tc>
          <w:tcPr>
            <w:tcW w:w="10042" w:type="dxa"/>
          </w:tcPr>
          <w:p w14:paraId="23542A33" w14:textId="77777777" w:rsidR="00DD4076" w:rsidRPr="000D217C" w:rsidRDefault="00DD4076">
            <w:pPr>
              <w:rPr>
                <w:rFonts w:ascii="Arial" w:hAnsi="Arial" w:cs="Arial"/>
              </w:rPr>
            </w:pPr>
            <w:r w:rsidRPr="000D217C">
              <w:rPr>
                <w:rFonts w:ascii="Arial" w:hAnsi="Arial" w:cs="Arial"/>
                <w:b/>
              </w:rPr>
              <w:t>6. AGENDA ITEMS:</w:t>
            </w:r>
          </w:p>
        </w:tc>
      </w:tr>
      <w:tr w:rsidR="00DD4076" w:rsidRPr="000D217C" w14:paraId="23542A36" w14:textId="77777777" w:rsidTr="00F65C8E">
        <w:tc>
          <w:tcPr>
            <w:tcW w:w="10042" w:type="dxa"/>
          </w:tcPr>
          <w:p w14:paraId="23542A35" w14:textId="77777777" w:rsidR="00DD4076" w:rsidRPr="000D217C" w:rsidRDefault="00DD4076">
            <w:pPr>
              <w:rPr>
                <w:rFonts w:ascii="Arial" w:hAnsi="Arial" w:cs="Arial"/>
              </w:rPr>
            </w:pPr>
          </w:p>
        </w:tc>
      </w:tr>
      <w:tr w:rsidR="00DD4076" w:rsidRPr="000D217C" w14:paraId="23542A38" w14:textId="77777777" w:rsidTr="00F65C8E">
        <w:tc>
          <w:tcPr>
            <w:tcW w:w="10042" w:type="dxa"/>
          </w:tcPr>
          <w:p w14:paraId="23542A37" w14:textId="6B4EB867" w:rsidR="00DD4076" w:rsidRPr="000D217C" w:rsidRDefault="00DD4076" w:rsidP="003C40C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217C">
              <w:rPr>
                <w:rFonts w:ascii="Arial" w:hAnsi="Arial" w:cs="Arial"/>
                <w:b/>
              </w:rPr>
              <w:t>6.1</w:t>
            </w:r>
            <w:r w:rsidR="00320DA5" w:rsidRPr="000D217C">
              <w:rPr>
                <w:rFonts w:ascii="Arial" w:hAnsi="Arial" w:cs="Arial"/>
              </w:rPr>
              <w:t xml:space="preserve"> </w:t>
            </w:r>
            <w:r w:rsidR="00A03B8B" w:rsidRPr="000D217C">
              <w:rPr>
                <w:rFonts w:ascii="Arial" w:hAnsi="Arial" w:cs="Arial"/>
              </w:rPr>
              <w:t xml:space="preserve"> Devils</w:t>
            </w:r>
            <w:proofErr w:type="gramEnd"/>
            <w:r w:rsidR="00A03B8B" w:rsidRPr="000D217C">
              <w:rPr>
                <w:rFonts w:ascii="Arial" w:hAnsi="Arial" w:cs="Arial"/>
              </w:rPr>
              <w:t xml:space="preserve"> Gulch</w:t>
            </w:r>
            <w:r w:rsidR="00B567FC" w:rsidRPr="000D217C">
              <w:rPr>
                <w:rFonts w:ascii="Arial" w:hAnsi="Arial" w:cs="Arial"/>
              </w:rPr>
              <w:t xml:space="preserve"> </w:t>
            </w:r>
          </w:p>
        </w:tc>
      </w:tr>
      <w:tr w:rsidR="00DD4076" w:rsidRPr="000D217C" w14:paraId="23542A3A" w14:textId="77777777" w:rsidTr="00F65C8E">
        <w:tc>
          <w:tcPr>
            <w:tcW w:w="10042" w:type="dxa"/>
          </w:tcPr>
          <w:p w14:paraId="23542A39" w14:textId="17F7C94E" w:rsidR="00DD4076" w:rsidRPr="00926BA3" w:rsidRDefault="00926BA3">
            <w:pPr>
              <w:rPr>
                <w:rFonts w:ascii="Arial" w:hAnsi="Arial" w:cs="Arial"/>
                <w:color w:val="2F5496" w:themeColor="accent1" w:themeShade="BF"/>
              </w:rPr>
            </w:pPr>
            <w:r w:rsidRPr="00926BA3">
              <w:rPr>
                <w:rFonts w:ascii="Arial" w:hAnsi="Arial" w:cs="Arial"/>
                <w:color w:val="2F5496" w:themeColor="accent1" w:themeShade="BF"/>
              </w:rPr>
              <w:t xml:space="preserve">Consultation meetings have been held with </w:t>
            </w:r>
            <w:r w:rsidR="005D2D4D">
              <w:rPr>
                <w:rFonts w:ascii="Arial" w:hAnsi="Arial" w:cs="Arial"/>
                <w:color w:val="2F5496" w:themeColor="accent1" w:themeShade="BF"/>
              </w:rPr>
              <w:t xml:space="preserve">attendance from </w:t>
            </w:r>
            <w:r w:rsidRPr="00926BA3">
              <w:rPr>
                <w:rFonts w:ascii="Arial" w:hAnsi="Arial" w:cs="Arial"/>
                <w:color w:val="2F5496" w:themeColor="accent1" w:themeShade="BF"/>
              </w:rPr>
              <w:t xml:space="preserve">five councillors on Thursday and three on Wednesday.  Good presentations on the plans, and the cost was </w:t>
            </w:r>
            <w:proofErr w:type="gramStart"/>
            <w:r w:rsidRPr="00926BA3">
              <w:rPr>
                <w:rFonts w:ascii="Arial" w:hAnsi="Arial" w:cs="Arial"/>
                <w:color w:val="2F5496" w:themeColor="accent1" w:themeShade="BF"/>
              </w:rPr>
              <w:t>in excess of</w:t>
            </w:r>
            <w:proofErr w:type="gramEnd"/>
            <w:r w:rsidRPr="00926BA3">
              <w:rPr>
                <w:rFonts w:ascii="Arial" w:hAnsi="Arial" w:cs="Arial"/>
                <w:color w:val="2F5496" w:themeColor="accent1" w:themeShade="BF"/>
              </w:rPr>
              <w:t xml:space="preserve"> £3.5 million</w:t>
            </w:r>
            <w:r>
              <w:rPr>
                <w:rFonts w:ascii="Arial" w:hAnsi="Arial" w:cs="Arial"/>
                <w:color w:val="2F5496" w:themeColor="accent1" w:themeShade="BF"/>
              </w:rPr>
              <w:t>.  The logistical nightmare</w:t>
            </w:r>
            <w:r w:rsidR="00DF75ED">
              <w:rPr>
                <w:rFonts w:ascii="Arial" w:hAnsi="Arial" w:cs="Arial"/>
                <w:color w:val="2F5496" w:themeColor="accent1" w:themeShade="BF"/>
              </w:rPr>
              <w:t xml:space="preserve"> is serving problems. Most people agreed with the</w:t>
            </w:r>
            <w:r w:rsidR="004C6E16" w:rsidRPr="004C6E16">
              <w:rPr>
                <w:rFonts w:ascii="Arial" w:hAnsi="Arial" w:cs="Arial"/>
                <w:color w:val="2F5496" w:themeColor="accent1" w:themeShade="BF"/>
              </w:rPr>
              <w:t xml:space="preserve"> proposed boardwalk diversion is around the Devi</w:t>
            </w:r>
            <w:r w:rsidR="004C6E16">
              <w:rPr>
                <w:rFonts w:ascii="Arial" w:hAnsi="Arial" w:cs="Arial"/>
                <w:color w:val="2F5496" w:themeColor="accent1" w:themeShade="BF"/>
              </w:rPr>
              <w:t>l</w:t>
            </w:r>
            <w:r w:rsidR="004C6E16" w:rsidRPr="004C6E16">
              <w:rPr>
                <w:rFonts w:ascii="Arial" w:hAnsi="Arial" w:cs="Arial"/>
                <w:color w:val="2F5496" w:themeColor="accent1" w:themeShade="BF"/>
              </w:rPr>
              <w:t xml:space="preserve">s Gulch not around </w:t>
            </w:r>
            <w:proofErr w:type="spellStart"/>
            <w:r w:rsidR="004C6E16" w:rsidRPr="004C6E16">
              <w:rPr>
                <w:rFonts w:ascii="Arial" w:hAnsi="Arial" w:cs="Arial"/>
                <w:color w:val="2F5496" w:themeColor="accent1" w:themeShade="BF"/>
              </w:rPr>
              <w:t>Pengarreg</w:t>
            </w:r>
            <w:proofErr w:type="spellEnd"/>
            <w:r w:rsidR="004C6E16" w:rsidRPr="004C6E16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1E3FF4" w:rsidRPr="004C6E16">
              <w:rPr>
                <w:rFonts w:ascii="Arial" w:hAnsi="Arial" w:cs="Arial"/>
                <w:color w:val="2F5496" w:themeColor="accent1" w:themeShade="BF"/>
              </w:rPr>
              <w:t>Reser</w:t>
            </w:r>
            <w:r w:rsidR="001E3FF4">
              <w:rPr>
                <w:rFonts w:ascii="Arial" w:hAnsi="Arial" w:cs="Arial"/>
                <w:color w:val="2F5496" w:themeColor="accent1" w:themeShade="BF"/>
              </w:rPr>
              <w:t>voir</w:t>
            </w:r>
          </w:p>
        </w:tc>
      </w:tr>
      <w:tr w:rsidR="00DA6820" w:rsidRPr="000D217C" w14:paraId="23542A3C" w14:textId="77777777" w:rsidTr="00F65C8E">
        <w:tc>
          <w:tcPr>
            <w:tcW w:w="10042" w:type="dxa"/>
          </w:tcPr>
          <w:p w14:paraId="23542A3B" w14:textId="106F43E3" w:rsidR="00DA6820" w:rsidRPr="00926BA3" w:rsidRDefault="0080683E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J.</w:t>
            </w:r>
            <w:r w:rsidR="00CC552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Stuart disappointed </w:t>
            </w:r>
            <w:r w:rsidR="00CC5525">
              <w:rPr>
                <w:rFonts w:ascii="Arial" w:hAnsi="Arial" w:cs="Arial"/>
                <w:color w:val="2F5496" w:themeColor="accent1" w:themeShade="BF"/>
              </w:rPr>
              <w:t xml:space="preserve">with the costings.  Complete lack </w:t>
            </w:r>
            <w:r w:rsidR="0095305B">
              <w:rPr>
                <w:rFonts w:ascii="Arial" w:hAnsi="Arial" w:cs="Arial"/>
                <w:color w:val="2F5496" w:themeColor="accent1" w:themeShade="BF"/>
              </w:rPr>
              <w:t xml:space="preserve">of interest and just stalling </w:t>
            </w:r>
            <w:r w:rsidR="004A5895">
              <w:rPr>
                <w:rFonts w:ascii="Arial" w:hAnsi="Arial" w:cs="Arial"/>
                <w:color w:val="2F5496" w:themeColor="accent1" w:themeShade="BF"/>
              </w:rPr>
              <w:t xml:space="preserve">exercise </w:t>
            </w:r>
            <w:r w:rsidR="0095305B">
              <w:rPr>
                <w:rFonts w:ascii="Arial" w:hAnsi="Arial" w:cs="Arial"/>
                <w:color w:val="2F5496" w:themeColor="accent1" w:themeShade="BF"/>
              </w:rPr>
              <w:t>from Welsh Water (Dwr Cymru).</w:t>
            </w:r>
          </w:p>
        </w:tc>
      </w:tr>
      <w:tr w:rsidR="0080683E" w:rsidRPr="000D217C" w14:paraId="474F63F0" w14:textId="77777777" w:rsidTr="00F65C8E">
        <w:tc>
          <w:tcPr>
            <w:tcW w:w="10042" w:type="dxa"/>
          </w:tcPr>
          <w:p w14:paraId="738819B7" w14:textId="1C844939" w:rsidR="0080683E" w:rsidRPr="0098238F" w:rsidRDefault="0098238F" w:rsidP="0098238F">
            <w:pPr>
              <w:rPr>
                <w:rFonts w:ascii="Arial" w:hAnsi="Arial" w:cs="Arial"/>
                <w:color w:val="2F5496" w:themeColor="accent1" w:themeShade="BF"/>
              </w:rPr>
            </w:pPr>
            <w:r w:rsidRPr="0098238F">
              <w:rPr>
                <w:rFonts w:ascii="Arial" w:hAnsi="Arial" w:cs="Arial"/>
                <w:color w:val="2F5496" w:themeColor="accent1" w:themeShade="BF"/>
              </w:rPr>
              <w:t>A.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4A5895" w:rsidRPr="0098238F">
              <w:rPr>
                <w:rFonts w:ascii="Arial" w:hAnsi="Arial" w:cs="Arial"/>
                <w:color w:val="2F5496" w:themeColor="accent1" w:themeShade="BF"/>
              </w:rPr>
              <w:t xml:space="preserve">Davies </w:t>
            </w:r>
            <w:r w:rsidRPr="0098238F">
              <w:rPr>
                <w:rFonts w:ascii="Arial" w:hAnsi="Arial" w:cs="Arial"/>
                <w:color w:val="2F5496" w:themeColor="accent1" w:themeShade="BF"/>
              </w:rPr>
              <w:t>–</w:t>
            </w:r>
            <w:r w:rsidR="004A5895" w:rsidRPr="0098238F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Pr="0098238F">
              <w:rPr>
                <w:rFonts w:ascii="Arial" w:hAnsi="Arial" w:cs="Arial"/>
                <w:color w:val="2F5496" w:themeColor="accent1" w:themeShade="BF"/>
              </w:rPr>
              <w:t xml:space="preserve">questioned the </w:t>
            </w:r>
            <w:r>
              <w:rPr>
                <w:rFonts w:ascii="Arial" w:hAnsi="Arial" w:cs="Arial"/>
                <w:color w:val="2F5496" w:themeColor="accent1" w:themeShade="BF"/>
              </w:rPr>
              <w:t>five</w:t>
            </w:r>
            <w:r w:rsidRPr="0098238F">
              <w:rPr>
                <w:rFonts w:ascii="Arial" w:hAnsi="Arial" w:cs="Arial"/>
                <w:color w:val="2F5496" w:themeColor="accent1" w:themeShade="BF"/>
              </w:rPr>
              <w:t xml:space="preserve"> options set out for the reason not to do it rather than do it.</w:t>
            </w:r>
            <w:r w:rsidR="00C72B29">
              <w:rPr>
                <w:rFonts w:ascii="Arial" w:hAnsi="Arial" w:cs="Arial"/>
                <w:color w:val="2F5496" w:themeColor="accent1" w:themeShade="BF"/>
              </w:rPr>
              <w:t xml:space="preserve"> Also felt it was a stalling exercise.</w:t>
            </w:r>
          </w:p>
        </w:tc>
      </w:tr>
      <w:tr w:rsidR="0080683E" w:rsidRPr="000D217C" w14:paraId="71351674" w14:textId="77777777" w:rsidTr="00F65C8E">
        <w:tc>
          <w:tcPr>
            <w:tcW w:w="10042" w:type="dxa"/>
          </w:tcPr>
          <w:p w14:paraId="4140E244" w14:textId="24161890" w:rsidR="0080683E" w:rsidRPr="00926BA3" w:rsidRDefault="00C72B29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K. Curry </w:t>
            </w:r>
            <w:proofErr w:type="gramStart"/>
            <w:r>
              <w:rPr>
                <w:rFonts w:ascii="Arial" w:hAnsi="Arial" w:cs="Arial"/>
                <w:color w:val="2F5496" w:themeColor="accent1" w:themeShade="BF"/>
              </w:rPr>
              <w:t xml:space="preserve">-  </w:t>
            </w:r>
            <w:r w:rsidR="00A862FF">
              <w:rPr>
                <w:rFonts w:ascii="Arial" w:hAnsi="Arial" w:cs="Arial"/>
                <w:color w:val="2F5496" w:themeColor="accent1" w:themeShade="BF"/>
              </w:rPr>
              <w:t>the</w:t>
            </w:r>
            <w:proofErr w:type="gramEnd"/>
            <w:r w:rsidR="00A862FF">
              <w:rPr>
                <w:rFonts w:ascii="Arial" w:hAnsi="Arial" w:cs="Arial"/>
                <w:color w:val="2F5496" w:themeColor="accent1" w:themeShade="BF"/>
              </w:rPr>
              <w:t xml:space="preserve"> points brought up from Cllrs, should go into a report and send to Welsh Water</w:t>
            </w:r>
            <w:r w:rsidR="00FF4D1F">
              <w:rPr>
                <w:rFonts w:ascii="Arial" w:hAnsi="Arial" w:cs="Arial"/>
                <w:color w:val="2F5496" w:themeColor="accent1" w:themeShade="BF"/>
              </w:rPr>
              <w:t xml:space="preserve">.  </w:t>
            </w:r>
            <w:proofErr w:type="gramStart"/>
            <w:r w:rsidR="002C20B6">
              <w:rPr>
                <w:rFonts w:ascii="Arial" w:hAnsi="Arial" w:cs="Arial"/>
                <w:color w:val="2F5496" w:themeColor="accent1" w:themeShade="BF"/>
              </w:rPr>
              <w:t>Ramblers</w:t>
            </w:r>
            <w:proofErr w:type="gramEnd"/>
            <w:r w:rsidR="002C20B6">
              <w:rPr>
                <w:rFonts w:ascii="Arial" w:hAnsi="Arial" w:cs="Arial"/>
                <w:color w:val="2F5496" w:themeColor="accent1" w:themeShade="BF"/>
              </w:rPr>
              <w:t xml:space="preserve"> association members questioning the legality of the right of way through the Devils Gulch.</w:t>
            </w:r>
            <w:r w:rsidR="00A862FF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DD13CE">
              <w:rPr>
                <w:rFonts w:ascii="Arial" w:hAnsi="Arial" w:cs="Arial"/>
                <w:color w:val="2F5496" w:themeColor="accent1" w:themeShade="BF"/>
              </w:rPr>
              <w:t>Strongly worded letter to Welsh Water and PCC.</w:t>
            </w:r>
          </w:p>
        </w:tc>
      </w:tr>
      <w:tr w:rsidR="002C20B6" w:rsidRPr="000D217C" w14:paraId="580911AA" w14:textId="77777777" w:rsidTr="00F65C8E">
        <w:tc>
          <w:tcPr>
            <w:tcW w:w="10042" w:type="dxa"/>
          </w:tcPr>
          <w:p w14:paraId="26459F9D" w14:textId="48E0D0CD" w:rsidR="002C20B6" w:rsidRDefault="007933FC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C. Evans – welcomed the</w:t>
            </w:r>
            <w:r w:rsidR="00DA0553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DA15E5">
              <w:rPr>
                <w:rFonts w:ascii="Arial" w:hAnsi="Arial" w:cs="Arial"/>
                <w:color w:val="2F5496" w:themeColor="accent1" w:themeShade="BF"/>
              </w:rPr>
              <w:t xml:space="preserve">chance to </w:t>
            </w:r>
          </w:p>
        </w:tc>
      </w:tr>
      <w:tr w:rsidR="004C6E16" w:rsidRPr="000D217C" w14:paraId="156D2461" w14:textId="77777777" w:rsidTr="00F65C8E">
        <w:tc>
          <w:tcPr>
            <w:tcW w:w="10042" w:type="dxa"/>
          </w:tcPr>
          <w:p w14:paraId="5A193E05" w14:textId="0FD62E68" w:rsidR="004C6E16" w:rsidRDefault="00B205A4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J.</w:t>
            </w:r>
            <w:r w:rsidR="00213584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>
              <w:rPr>
                <w:rFonts w:ascii="Arial" w:hAnsi="Arial" w:cs="Arial"/>
                <w:color w:val="2F5496" w:themeColor="accent1" w:themeShade="BF"/>
              </w:rPr>
              <w:t>Stuart concern over the fact of any road closures</w:t>
            </w:r>
            <w:r w:rsidR="00213584">
              <w:rPr>
                <w:rFonts w:ascii="Arial" w:hAnsi="Arial" w:cs="Arial"/>
                <w:color w:val="2F5496" w:themeColor="accent1" w:themeShade="BF"/>
              </w:rPr>
              <w:t xml:space="preserve"> and this should be included in the letter. </w:t>
            </w:r>
          </w:p>
        </w:tc>
      </w:tr>
      <w:tr w:rsidR="004C6E16" w:rsidRPr="000D217C" w14:paraId="5D4E4D2C" w14:textId="77777777" w:rsidTr="00F65C8E">
        <w:tc>
          <w:tcPr>
            <w:tcW w:w="10042" w:type="dxa"/>
          </w:tcPr>
          <w:p w14:paraId="5F7D19A9" w14:textId="42CBD17B" w:rsidR="004C6E16" w:rsidRDefault="00690B2B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R. Thomas </w:t>
            </w:r>
            <w:proofErr w:type="gramStart"/>
            <w:r>
              <w:rPr>
                <w:rFonts w:ascii="Arial" w:hAnsi="Arial" w:cs="Arial"/>
                <w:color w:val="2F5496" w:themeColor="accent1" w:themeShade="BF"/>
              </w:rPr>
              <w:t>-  has</w:t>
            </w:r>
            <w:proofErr w:type="gramEnd"/>
            <w:r>
              <w:rPr>
                <w:rFonts w:ascii="Arial" w:hAnsi="Arial" w:cs="Arial"/>
                <w:color w:val="2F5496" w:themeColor="accent1" w:themeShade="BF"/>
              </w:rPr>
              <w:t xml:space="preserve"> asked for the financial information.</w:t>
            </w:r>
          </w:p>
        </w:tc>
      </w:tr>
      <w:tr w:rsidR="00690B2B" w:rsidRPr="000D217C" w14:paraId="2474023B" w14:textId="77777777" w:rsidTr="00F65C8E">
        <w:tc>
          <w:tcPr>
            <w:tcW w:w="10042" w:type="dxa"/>
          </w:tcPr>
          <w:p w14:paraId="756AFCE0" w14:textId="73B22966" w:rsidR="00690B2B" w:rsidRDefault="00690B2B">
            <w:pPr>
              <w:rPr>
                <w:rFonts w:ascii="Arial" w:hAnsi="Arial" w:cs="Arial"/>
                <w:color w:val="2F5496" w:themeColor="accent1" w:themeShade="BF"/>
              </w:rPr>
            </w:pPr>
            <w:r w:rsidRPr="0010481A">
              <w:rPr>
                <w:rFonts w:ascii="Arial" w:hAnsi="Arial" w:cs="Arial"/>
                <w:b/>
                <w:bCs/>
                <w:color w:val="2F5496" w:themeColor="accent1" w:themeShade="BF"/>
              </w:rPr>
              <w:lastRenderedPageBreak/>
              <w:t>Action</w:t>
            </w:r>
            <w:r w:rsidR="00E163BA" w:rsidRPr="0010481A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</w:t>
            </w:r>
            <w:r w:rsidR="00E163BA">
              <w:rPr>
                <w:rFonts w:ascii="Arial" w:hAnsi="Arial" w:cs="Arial"/>
                <w:color w:val="2F5496" w:themeColor="accent1" w:themeShade="BF"/>
              </w:rPr>
              <w:t>–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E163BA">
              <w:rPr>
                <w:rFonts w:ascii="Arial" w:hAnsi="Arial" w:cs="Arial"/>
                <w:color w:val="2F5496" w:themeColor="accent1" w:themeShade="BF"/>
              </w:rPr>
              <w:t xml:space="preserve">A. Davies to send round her </w:t>
            </w:r>
            <w:r w:rsidR="004D42EC">
              <w:rPr>
                <w:rFonts w:ascii="Arial" w:hAnsi="Arial" w:cs="Arial"/>
                <w:color w:val="2F5496" w:themeColor="accent1" w:themeShade="BF"/>
              </w:rPr>
              <w:t xml:space="preserve">points to Cllrs </w:t>
            </w:r>
            <w:r w:rsidR="009B3440">
              <w:rPr>
                <w:rFonts w:ascii="Arial" w:hAnsi="Arial" w:cs="Arial"/>
                <w:color w:val="2F5496" w:themeColor="accent1" w:themeShade="BF"/>
              </w:rPr>
              <w:t>who attended to add theirs</w:t>
            </w:r>
            <w:r w:rsidR="0010481A">
              <w:rPr>
                <w:rFonts w:ascii="Arial" w:hAnsi="Arial" w:cs="Arial"/>
                <w:color w:val="2F5496" w:themeColor="accent1" w:themeShade="BF"/>
              </w:rPr>
              <w:t xml:space="preserve">, for a letter or a document </w:t>
            </w:r>
            <w:r w:rsidR="0008453C">
              <w:rPr>
                <w:rFonts w:ascii="Arial" w:hAnsi="Arial" w:cs="Arial"/>
                <w:color w:val="2F5496" w:themeColor="accent1" w:themeShade="BF"/>
              </w:rPr>
              <w:t>on the points gathered from social media etc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to PCC </w:t>
            </w:r>
            <w:r w:rsidR="00E163BA">
              <w:rPr>
                <w:rFonts w:ascii="Arial" w:hAnsi="Arial" w:cs="Arial"/>
                <w:color w:val="2F5496" w:themeColor="accent1" w:themeShade="BF"/>
              </w:rPr>
              <w:t xml:space="preserve">and </w:t>
            </w:r>
            <w:r>
              <w:rPr>
                <w:rFonts w:ascii="Arial" w:hAnsi="Arial" w:cs="Arial"/>
                <w:color w:val="2F5496" w:themeColor="accent1" w:themeShade="BF"/>
              </w:rPr>
              <w:t>Welsh Water</w:t>
            </w:r>
            <w:r w:rsidR="004D42EC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E52DF3">
              <w:rPr>
                <w:rFonts w:ascii="Arial" w:hAnsi="Arial" w:cs="Arial"/>
                <w:color w:val="2F5496" w:themeColor="accent1" w:themeShade="BF"/>
              </w:rPr>
              <w:t xml:space="preserve">and </w:t>
            </w:r>
            <w:r w:rsidR="009B3440">
              <w:rPr>
                <w:rFonts w:ascii="Arial" w:hAnsi="Arial" w:cs="Arial"/>
                <w:color w:val="2F5496" w:themeColor="accent1" w:themeShade="BF"/>
              </w:rPr>
              <w:t xml:space="preserve">copied to </w:t>
            </w:r>
            <w:r w:rsidR="004D42EC">
              <w:rPr>
                <w:rFonts w:ascii="Arial" w:hAnsi="Arial" w:cs="Arial"/>
                <w:color w:val="2F5496" w:themeColor="accent1" w:themeShade="BF"/>
              </w:rPr>
              <w:t>our A.M and MP</w:t>
            </w:r>
            <w:r w:rsidR="00E52DF3">
              <w:rPr>
                <w:rFonts w:ascii="Arial" w:hAnsi="Arial" w:cs="Arial"/>
                <w:color w:val="2F5496" w:themeColor="accent1" w:themeShade="BF"/>
              </w:rPr>
              <w:t>.</w:t>
            </w:r>
            <w:r w:rsidR="00CB0B6A">
              <w:rPr>
                <w:rFonts w:ascii="Arial" w:hAnsi="Arial" w:cs="Arial"/>
                <w:color w:val="2F5496" w:themeColor="accent1" w:themeShade="BF"/>
              </w:rPr>
              <w:t xml:space="preserve"> Clerk to liaise with Cllrs.</w:t>
            </w:r>
          </w:p>
        </w:tc>
      </w:tr>
    </w:tbl>
    <w:p w14:paraId="18BF3937" w14:textId="77777777" w:rsidR="0076687E" w:rsidRDefault="0076687E"/>
    <w:tbl>
      <w:tblPr>
        <w:tblW w:w="0" w:type="auto"/>
        <w:tblInd w:w="72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10042"/>
      </w:tblGrid>
      <w:tr w:rsidR="00DA6820" w:rsidRPr="000D217C" w14:paraId="23542A46" w14:textId="77777777" w:rsidTr="00F65C8E">
        <w:tc>
          <w:tcPr>
            <w:tcW w:w="10042" w:type="dxa"/>
          </w:tcPr>
          <w:p w14:paraId="23542A45" w14:textId="0B4F1A4F" w:rsidR="00DA6820" w:rsidRPr="00CB0B6A" w:rsidRDefault="00EF3F24">
            <w:pPr>
              <w:rPr>
                <w:rFonts w:ascii="Arial" w:hAnsi="Arial" w:cs="Arial"/>
                <w:b/>
                <w:bCs/>
              </w:rPr>
            </w:pPr>
            <w:r w:rsidRPr="00CB0B6A">
              <w:rPr>
                <w:rFonts w:ascii="Arial" w:hAnsi="Arial" w:cs="Arial"/>
                <w:b/>
                <w:bCs/>
              </w:rPr>
              <w:t>6.2</w:t>
            </w:r>
            <w:r w:rsidR="00842440" w:rsidRPr="00CB0B6A">
              <w:rPr>
                <w:rFonts w:ascii="Arial" w:hAnsi="Arial" w:cs="Arial"/>
                <w:b/>
                <w:bCs/>
              </w:rPr>
              <w:t xml:space="preserve"> </w:t>
            </w:r>
            <w:r w:rsidR="00A03B8B" w:rsidRPr="00CB0B6A">
              <w:rPr>
                <w:rFonts w:ascii="Arial" w:hAnsi="Arial" w:cs="Arial"/>
                <w:b/>
                <w:bCs/>
              </w:rPr>
              <w:t>Dolgerddon Hall U</w:t>
            </w:r>
            <w:r w:rsidR="0030771A" w:rsidRPr="00CB0B6A">
              <w:rPr>
                <w:rFonts w:ascii="Arial" w:hAnsi="Arial" w:cs="Arial"/>
                <w:b/>
                <w:bCs/>
              </w:rPr>
              <w:t>pdate</w:t>
            </w:r>
          </w:p>
        </w:tc>
      </w:tr>
      <w:tr w:rsidR="00DA6820" w:rsidRPr="000D217C" w14:paraId="23542A48" w14:textId="77777777" w:rsidTr="00F65C8E">
        <w:tc>
          <w:tcPr>
            <w:tcW w:w="10042" w:type="dxa"/>
          </w:tcPr>
          <w:p w14:paraId="23542A47" w14:textId="2D1706CE" w:rsidR="00DA6820" w:rsidRPr="00390754" w:rsidRDefault="002718D7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Excellent press release front page. K. Cu</w:t>
            </w:r>
            <w:r w:rsidR="00085639">
              <w:rPr>
                <w:rFonts w:ascii="Arial" w:hAnsi="Arial" w:cs="Arial"/>
                <w:color w:val="2F5496" w:themeColor="accent1" w:themeShade="BF"/>
              </w:rPr>
              <w:t>rry has been in touch with CEO from PCC</w:t>
            </w:r>
            <w:r w:rsidR="00BA7169">
              <w:rPr>
                <w:rFonts w:ascii="Arial" w:hAnsi="Arial" w:cs="Arial"/>
                <w:color w:val="2F5496" w:themeColor="accent1" w:themeShade="BF"/>
              </w:rPr>
              <w:t>.  Letter from CEO PCC has been received with no way forward.</w:t>
            </w:r>
          </w:p>
        </w:tc>
      </w:tr>
      <w:tr w:rsidR="00CB0B6A" w:rsidRPr="000D217C" w14:paraId="127888DC" w14:textId="77777777" w:rsidTr="00F65C8E">
        <w:tc>
          <w:tcPr>
            <w:tcW w:w="10042" w:type="dxa"/>
          </w:tcPr>
          <w:p w14:paraId="573E776E" w14:textId="3F06BD5F" w:rsidR="00CB0B6A" w:rsidRPr="00390754" w:rsidRDefault="00BA7169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D.</w:t>
            </w:r>
            <w:r w:rsidR="00200E60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Thomas has had dialogue with the journalist to </w:t>
            </w:r>
            <w:r w:rsidR="00200E60">
              <w:rPr>
                <w:rFonts w:ascii="Arial" w:hAnsi="Arial" w:cs="Arial"/>
                <w:color w:val="2F5496" w:themeColor="accent1" w:themeShade="BF"/>
              </w:rPr>
              <w:t>pick this back up in a couple of weeks.</w:t>
            </w:r>
          </w:p>
        </w:tc>
      </w:tr>
      <w:tr w:rsidR="00CB0B6A" w:rsidRPr="000D217C" w14:paraId="4E41C166" w14:textId="77777777" w:rsidTr="00F65C8E">
        <w:tc>
          <w:tcPr>
            <w:tcW w:w="10042" w:type="dxa"/>
          </w:tcPr>
          <w:p w14:paraId="1E4EC0A8" w14:textId="77777777" w:rsidR="00CB0B6A" w:rsidRPr="00390754" w:rsidRDefault="00CB0B6A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DA6820" w:rsidRPr="000D217C" w14:paraId="23542A54" w14:textId="77777777" w:rsidTr="00F65C8E">
        <w:tc>
          <w:tcPr>
            <w:tcW w:w="10042" w:type="dxa"/>
          </w:tcPr>
          <w:p w14:paraId="23542A53" w14:textId="6C831936" w:rsidR="00DA6820" w:rsidRPr="008411B7" w:rsidRDefault="0030771A">
            <w:pPr>
              <w:rPr>
                <w:rFonts w:ascii="Arial" w:hAnsi="Arial" w:cs="Arial"/>
                <w:b/>
                <w:bCs/>
              </w:rPr>
            </w:pPr>
            <w:r w:rsidRPr="008411B7">
              <w:rPr>
                <w:rFonts w:ascii="Arial" w:hAnsi="Arial" w:cs="Arial"/>
                <w:b/>
                <w:bCs/>
              </w:rPr>
              <w:t>6.3 Asset Transfer Update</w:t>
            </w:r>
          </w:p>
        </w:tc>
      </w:tr>
      <w:tr w:rsidR="00DA6820" w:rsidRPr="000D217C" w14:paraId="23542A56" w14:textId="77777777" w:rsidTr="00F65C8E">
        <w:tc>
          <w:tcPr>
            <w:tcW w:w="10042" w:type="dxa"/>
          </w:tcPr>
          <w:p w14:paraId="23542A55" w14:textId="611D665B" w:rsidR="00DA6820" w:rsidRPr="00390754" w:rsidRDefault="00913F92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D. </w:t>
            </w:r>
            <w:r w:rsidR="002333AF">
              <w:rPr>
                <w:rFonts w:ascii="Arial" w:hAnsi="Arial" w:cs="Arial"/>
                <w:color w:val="2F5496" w:themeColor="accent1" w:themeShade="BF"/>
              </w:rPr>
              <w:t xml:space="preserve">Davies </w:t>
            </w:r>
            <w:r w:rsidR="009B2026">
              <w:rPr>
                <w:rFonts w:ascii="Arial" w:hAnsi="Arial" w:cs="Arial"/>
                <w:color w:val="2F5496" w:themeColor="accent1" w:themeShade="BF"/>
              </w:rPr>
              <w:t xml:space="preserve">/ C. Evans </w:t>
            </w:r>
            <w:r w:rsidR="002333AF">
              <w:rPr>
                <w:rFonts w:ascii="Arial" w:hAnsi="Arial" w:cs="Arial"/>
                <w:color w:val="2F5496" w:themeColor="accent1" w:themeShade="BF"/>
              </w:rPr>
              <w:t xml:space="preserve">– Alana Clark </w:t>
            </w:r>
            <w:r w:rsidR="00F74768">
              <w:rPr>
                <w:rFonts w:ascii="Arial" w:hAnsi="Arial" w:cs="Arial"/>
                <w:color w:val="2F5496" w:themeColor="accent1" w:themeShade="BF"/>
              </w:rPr>
              <w:t>in the process of creating a template letter. correspondence</w:t>
            </w:r>
            <w:r w:rsidR="00200E60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6836EB">
              <w:rPr>
                <w:rFonts w:ascii="Arial" w:hAnsi="Arial" w:cs="Arial"/>
                <w:color w:val="2F5496" w:themeColor="accent1" w:themeShade="BF"/>
              </w:rPr>
              <w:t xml:space="preserve">has been collated and once this has been </w:t>
            </w:r>
          </w:p>
        </w:tc>
      </w:tr>
      <w:tr w:rsidR="00913F92" w:rsidRPr="000D217C" w14:paraId="70821342" w14:textId="77777777" w:rsidTr="00F65C8E">
        <w:tc>
          <w:tcPr>
            <w:tcW w:w="10042" w:type="dxa"/>
          </w:tcPr>
          <w:p w14:paraId="3E30C854" w14:textId="6A10222D" w:rsidR="00913F92" w:rsidRDefault="00931795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App for monitoring payroll </w:t>
            </w:r>
            <w:r w:rsidR="00696C1E">
              <w:rPr>
                <w:rFonts w:ascii="Arial" w:hAnsi="Arial" w:cs="Arial"/>
                <w:color w:val="2F5496" w:themeColor="accent1" w:themeShade="BF"/>
              </w:rPr>
              <w:t>etc. D. Davies is having training.</w:t>
            </w:r>
          </w:p>
        </w:tc>
      </w:tr>
      <w:tr w:rsidR="00913F92" w:rsidRPr="000D217C" w14:paraId="5A041D02" w14:textId="77777777" w:rsidTr="00F65C8E">
        <w:tc>
          <w:tcPr>
            <w:tcW w:w="10042" w:type="dxa"/>
          </w:tcPr>
          <w:p w14:paraId="7A459222" w14:textId="77777777" w:rsidR="00913F92" w:rsidRDefault="00913F92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DA6820" w:rsidRPr="000D217C" w14:paraId="23542A58" w14:textId="77777777" w:rsidTr="00F65C8E">
        <w:tc>
          <w:tcPr>
            <w:tcW w:w="10042" w:type="dxa"/>
          </w:tcPr>
          <w:p w14:paraId="23542A57" w14:textId="2D5CC82E" w:rsidR="00DA6820" w:rsidRPr="008411B7" w:rsidRDefault="0030771A">
            <w:pPr>
              <w:rPr>
                <w:rFonts w:ascii="Arial" w:hAnsi="Arial" w:cs="Arial"/>
                <w:b/>
                <w:bCs/>
              </w:rPr>
            </w:pPr>
            <w:r w:rsidRPr="008411B7">
              <w:rPr>
                <w:rFonts w:ascii="Arial" w:hAnsi="Arial" w:cs="Arial"/>
                <w:b/>
                <w:bCs/>
              </w:rPr>
              <w:t>6.4 Car Charging Points</w:t>
            </w:r>
          </w:p>
        </w:tc>
      </w:tr>
      <w:tr w:rsidR="00DA6820" w:rsidRPr="000D217C" w14:paraId="23542A5A" w14:textId="77777777" w:rsidTr="00F65C8E">
        <w:tc>
          <w:tcPr>
            <w:tcW w:w="10042" w:type="dxa"/>
          </w:tcPr>
          <w:p w14:paraId="23542A59" w14:textId="2B78593B" w:rsidR="00DA6820" w:rsidRPr="00390754" w:rsidRDefault="00882A16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This is still being </w:t>
            </w:r>
            <w:proofErr w:type="gramStart"/>
            <w:r>
              <w:rPr>
                <w:rFonts w:ascii="Arial" w:hAnsi="Arial" w:cs="Arial"/>
                <w:color w:val="2F5496" w:themeColor="accent1" w:themeShade="BF"/>
              </w:rPr>
              <w:t>looked into</w:t>
            </w:r>
            <w:proofErr w:type="gramEnd"/>
            <w:r w:rsidR="00763A5F">
              <w:rPr>
                <w:rFonts w:ascii="Arial" w:hAnsi="Arial" w:cs="Arial"/>
                <w:color w:val="2F5496" w:themeColor="accent1" w:themeShade="BF"/>
              </w:rPr>
              <w:t xml:space="preserve">. </w:t>
            </w:r>
            <w:r w:rsidR="00F90179">
              <w:rPr>
                <w:rFonts w:ascii="Arial" w:hAnsi="Arial" w:cs="Arial"/>
                <w:color w:val="2F5496" w:themeColor="accent1" w:themeShade="BF"/>
              </w:rPr>
              <w:t>Social media to be used on what the needs are for charging points.</w:t>
            </w:r>
          </w:p>
        </w:tc>
      </w:tr>
      <w:tr w:rsidR="00543FD0" w:rsidRPr="000D217C" w14:paraId="5DD6EE25" w14:textId="77777777" w:rsidTr="00F65C8E">
        <w:tc>
          <w:tcPr>
            <w:tcW w:w="10042" w:type="dxa"/>
          </w:tcPr>
          <w:p w14:paraId="47713A50" w14:textId="77777777" w:rsidR="00543FD0" w:rsidRDefault="00543FD0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DA6820" w:rsidRPr="000D217C" w14:paraId="23542A5C" w14:textId="77777777" w:rsidTr="00F65C8E">
        <w:tc>
          <w:tcPr>
            <w:tcW w:w="10042" w:type="dxa"/>
          </w:tcPr>
          <w:p w14:paraId="23542A5B" w14:textId="7A2B4036" w:rsidR="00DA6820" w:rsidRPr="008411B7" w:rsidRDefault="0030771A">
            <w:pPr>
              <w:rPr>
                <w:rFonts w:ascii="Arial" w:hAnsi="Arial" w:cs="Arial"/>
                <w:b/>
                <w:bCs/>
              </w:rPr>
            </w:pPr>
            <w:r w:rsidRPr="008411B7">
              <w:rPr>
                <w:rFonts w:ascii="Arial" w:hAnsi="Arial" w:cs="Arial"/>
                <w:b/>
                <w:bCs/>
              </w:rPr>
              <w:t>6.5 Town Improvement Grants</w:t>
            </w:r>
          </w:p>
        </w:tc>
      </w:tr>
      <w:tr w:rsidR="00DD4076" w:rsidRPr="000D217C" w14:paraId="23542A64" w14:textId="77777777" w:rsidTr="00F65C8E">
        <w:tc>
          <w:tcPr>
            <w:tcW w:w="10042" w:type="dxa"/>
          </w:tcPr>
          <w:p w14:paraId="23542A63" w14:textId="10585E3F" w:rsidR="00DD4076" w:rsidRPr="00390754" w:rsidRDefault="00F8783B" w:rsidP="00B4418C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A. Davies - Declared an interest. </w:t>
            </w:r>
          </w:p>
        </w:tc>
      </w:tr>
      <w:tr w:rsidR="00F8783B" w:rsidRPr="000D217C" w14:paraId="5AAAC2CD" w14:textId="77777777" w:rsidTr="00F65C8E">
        <w:tc>
          <w:tcPr>
            <w:tcW w:w="10042" w:type="dxa"/>
          </w:tcPr>
          <w:p w14:paraId="02037BA3" w14:textId="64002138" w:rsidR="00F8783B" w:rsidRDefault="00F8783B" w:rsidP="00B4418C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R. Thomas – RTC Grant to business received 12 applications and agreed to support £2305 and have a balance of £195.  Indirect affect as businesses who </w:t>
            </w:r>
            <w:proofErr w:type="gramStart"/>
            <w:r>
              <w:rPr>
                <w:rFonts w:ascii="Arial" w:hAnsi="Arial" w:cs="Arial"/>
                <w:color w:val="2F5496" w:themeColor="accent1" w:themeShade="BF"/>
              </w:rPr>
              <w:t>haven’t</w:t>
            </w:r>
            <w:proofErr w:type="gramEnd"/>
            <w:r>
              <w:rPr>
                <w:rFonts w:ascii="Arial" w:hAnsi="Arial" w:cs="Arial"/>
                <w:color w:val="2F5496" w:themeColor="accent1" w:themeShade="BF"/>
              </w:rPr>
              <w:t xml:space="preserve"> applied are looking at refreshing their businesses.</w:t>
            </w:r>
          </w:p>
        </w:tc>
      </w:tr>
      <w:tr w:rsidR="00543FD0" w:rsidRPr="000D217C" w14:paraId="42972E4E" w14:textId="77777777" w:rsidTr="00F65C8E">
        <w:tc>
          <w:tcPr>
            <w:tcW w:w="10042" w:type="dxa"/>
          </w:tcPr>
          <w:p w14:paraId="1C1DE998" w14:textId="77777777" w:rsidR="00543FD0" w:rsidRPr="00D21FC1" w:rsidRDefault="00543FD0" w:rsidP="00B441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72BD" w:rsidRPr="000D217C" w14:paraId="69B5E99B" w14:textId="77777777" w:rsidTr="00F65C8E">
        <w:tc>
          <w:tcPr>
            <w:tcW w:w="10042" w:type="dxa"/>
          </w:tcPr>
          <w:p w14:paraId="3236570A" w14:textId="269C675F" w:rsidR="00BC72BD" w:rsidRPr="00D21FC1" w:rsidRDefault="00BC72BD" w:rsidP="00B4418C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D21FC1">
              <w:rPr>
                <w:rFonts w:ascii="Arial" w:hAnsi="Arial" w:cs="Arial"/>
                <w:b/>
                <w:bCs/>
              </w:rPr>
              <w:t>6.5.a Banners</w:t>
            </w:r>
            <w:r w:rsidR="00D21FC1" w:rsidRPr="00D21FC1">
              <w:rPr>
                <w:rFonts w:ascii="Arial" w:hAnsi="Arial" w:cs="Arial"/>
                <w:b/>
                <w:bCs/>
              </w:rPr>
              <w:t xml:space="preserve"> and </w:t>
            </w:r>
            <w:proofErr w:type="spellStart"/>
            <w:r w:rsidR="00D21FC1" w:rsidRPr="00D21FC1">
              <w:rPr>
                <w:rFonts w:ascii="Arial" w:hAnsi="Arial" w:cs="Arial"/>
                <w:b/>
                <w:bCs/>
              </w:rPr>
              <w:t>Totum</w:t>
            </w:r>
            <w:proofErr w:type="spellEnd"/>
            <w:r w:rsidR="00D21FC1" w:rsidRPr="00D21FC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8783B" w:rsidRPr="000D217C" w14:paraId="15614CD9" w14:textId="77777777" w:rsidTr="00F65C8E">
        <w:tc>
          <w:tcPr>
            <w:tcW w:w="10042" w:type="dxa"/>
          </w:tcPr>
          <w:p w14:paraId="2481748F" w14:textId="294A10D7" w:rsidR="00F8783B" w:rsidRDefault="005C2999" w:rsidP="00B4418C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Technical drawings for the </w:t>
            </w:r>
            <w:proofErr w:type="spellStart"/>
            <w:r>
              <w:rPr>
                <w:rFonts w:ascii="Arial" w:hAnsi="Arial" w:cs="Arial"/>
                <w:color w:val="2F5496" w:themeColor="accent1" w:themeShade="BF"/>
              </w:rPr>
              <w:t>Totum</w:t>
            </w:r>
            <w:proofErr w:type="spellEnd"/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1260AA">
              <w:rPr>
                <w:rFonts w:ascii="Arial" w:hAnsi="Arial" w:cs="Arial"/>
                <w:color w:val="2F5496" w:themeColor="accent1" w:themeShade="BF"/>
              </w:rPr>
              <w:t xml:space="preserve">Hafod hardware shall be doing the town branding.  </w:t>
            </w:r>
            <w:r w:rsidR="00DF2AD0">
              <w:rPr>
                <w:rFonts w:ascii="Arial" w:hAnsi="Arial" w:cs="Arial"/>
                <w:color w:val="2F5496" w:themeColor="accent1" w:themeShade="BF"/>
              </w:rPr>
              <w:t>The town shall have a website and shall be owned by R2K.</w:t>
            </w:r>
          </w:p>
        </w:tc>
      </w:tr>
      <w:tr w:rsidR="00543FD0" w:rsidRPr="000D217C" w14:paraId="2EBB019E" w14:textId="77777777" w:rsidTr="00F65C8E">
        <w:tc>
          <w:tcPr>
            <w:tcW w:w="10042" w:type="dxa"/>
          </w:tcPr>
          <w:p w14:paraId="5053824F" w14:textId="77777777" w:rsidR="00543FD0" w:rsidRPr="008411B7" w:rsidRDefault="00543FD0" w:rsidP="001718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4076" w:rsidRPr="000D217C" w14:paraId="23542A66" w14:textId="77777777" w:rsidTr="00F65C8E">
        <w:tc>
          <w:tcPr>
            <w:tcW w:w="10042" w:type="dxa"/>
          </w:tcPr>
          <w:p w14:paraId="23542A65" w14:textId="16A1DEA4" w:rsidR="00DD4076" w:rsidRPr="008411B7" w:rsidRDefault="005C099F" w:rsidP="001718CA">
            <w:pPr>
              <w:rPr>
                <w:rFonts w:ascii="Arial" w:hAnsi="Arial" w:cs="Arial"/>
                <w:b/>
                <w:bCs/>
              </w:rPr>
            </w:pPr>
            <w:r w:rsidRPr="008411B7">
              <w:rPr>
                <w:rFonts w:ascii="Arial" w:hAnsi="Arial" w:cs="Arial"/>
                <w:b/>
                <w:bCs/>
              </w:rPr>
              <w:t xml:space="preserve">6.6 </w:t>
            </w:r>
            <w:r w:rsidR="000271B0" w:rsidRPr="008411B7">
              <w:rPr>
                <w:rFonts w:ascii="Arial" w:hAnsi="Arial" w:cs="Arial"/>
                <w:b/>
                <w:bCs/>
              </w:rPr>
              <w:t>Riverside Walk Update</w:t>
            </w:r>
          </w:p>
        </w:tc>
      </w:tr>
      <w:tr w:rsidR="00DD4076" w:rsidRPr="000D217C" w14:paraId="23542A68" w14:textId="77777777" w:rsidTr="00F65C8E">
        <w:tc>
          <w:tcPr>
            <w:tcW w:w="10042" w:type="dxa"/>
          </w:tcPr>
          <w:p w14:paraId="23542A67" w14:textId="3AAE6A62" w:rsidR="00DD4076" w:rsidRPr="00390754" w:rsidRDefault="00D74546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Been discussed in the actions</w:t>
            </w:r>
          </w:p>
        </w:tc>
      </w:tr>
      <w:tr w:rsidR="00543FD0" w:rsidRPr="000D217C" w14:paraId="069E1EC0" w14:textId="77777777" w:rsidTr="00F65C8E">
        <w:tc>
          <w:tcPr>
            <w:tcW w:w="10042" w:type="dxa"/>
          </w:tcPr>
          <w:p w14:paraId="616BFB8C" w14:textId="77777777" w:rsidR="00543FD0" w:rsidRPr="008411B7" w:rsidRDefault="00543FD0" w:rsidP="00B441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4076" w:rsidRPr="000D217C" w14:paraId="23542A6A" w14:textId="77777777" w:rsidTr="00F65C8E">
        <w:tc>
          <w:tcPr>
            <w:tcW w:w="10042" w:type="dxa"/>
          </w:tcPr>
          <w:p w14:paraId="23542A69" w14:textId="0078B0F9" w:rsidR="00DD4076" w:rsidRPr="008411B7" w:rsidRDefault="000271B0" w:rsidP="00B4418C">
            <w:pPr>
              <w:rPr>
                <w:rFonts w:ascii="Arial" w:hAnsi="Arial" w:cs="Arial"/>
                <w:b/>
                <w:bCs/>
              </w:rPr>
            </w:pPr>
            <w:r w:rsidRPr="008411B7">
              <w:rPr>
                <w:rFonts w:ascii="Arial" w:hAnsi="Arial" w:cs="Arial"/>
                <w:b/>
                <w:bCs/>
              </w:rPr>
              <w:t>6.7 Cemetery Update</w:t>
            </w:r>
          </w:p>
        </w:tc>
      </w:tr>
      <w:tr w:rsidR="00DD4076" w:rsidRPr="000D217C" w14:paraId="23542A6C" w14:textId="77777777" w:rsidTr="00F65C8E">
        <w:tc>
          <w:tcPr>
            <w:tcW w:w="10042" w:type="dxa"/>
          </w:tcPr>
          <w:p w14:paraId="23542A6B" w14:textId="39A8D574" w:rsidR="00DD4076" w:rsidRPr="00390754" w:rsidRDefault="00D74546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Fence has been replaced and looks good. Gate is working and has been stained.</w:t>
            </w:r>
          </w:p>
        </w:tc>
      </w:tr>
      <w:tr w:rsidR="008411B7" w:rsidRPr="000D217C" w14:paraId="4E3D080A" w14:textId="77777777" w:rsidTr="00F65C8E">
        <w:tc>
          <w:tcPr>
            <w:tcW w:w="10042" w:type="dxa"/>
          </w:tcPr>
          <w:p w14:paraId="592DD479" w14:textId="1BCF5451" w:rsidR="008411B7" w:rsidRDefault="00040D3D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The </w:t>
            </w:r>
            <w:proofErr w:type="gramStart"/>
            <w:r>
              <w:rPr>
                <w:rFonts w:ascii="Arial" w:hAnsi="Arial" w:cs="Arial"/>
                <w:color w:val="2F5496" w:themeColor="accent1" w:themeShade="BF"/>
              </w:rPr>
              <w:t>gents</w:t>
            </w:r>
            <w:proofErr w:type="gramEnd"/>
            <w:r>
              <w:rPr>
                <w:rFonts w:ascii="Arial" w:hAnsi="Arial" w:cs="Arial"/>
                <w:color w:val="2F5496" w:themeColor="accent1" w:themeShade="BF"/>
              </w:rPr>
              <w:t xml:space="preserve"> toilet has been closed due to burst pipes.  </w:t>
            </w:r>
            <w:proofErr w:type="gramStart"/>
            <w:r>
              <w:rPr>
                <w:rFonts w:ascii="Arial" w:hAnsi="Arial" w:cs="Arial"/>
                <w:color w:val="2F5496" w:themeColor="accent1" w:themeShade="BF"/>
              </w:rPr>
              <w:t>Ladies</w:t>
            </w:r>
            <w:proofErr w:type="gramEnd"/>
            <w:r>
              <w:rPr>
                <w:rFonts w:ascii="Arial" w:hAnsi="Arial" w:cs="Arial"/>
                <w:color w:val="2F5496" w:themeColor="accent1" w:themeShade="BF"/>
              </w:rPr>
              <w:t xml:space="preserve"> toilet is open </w:t>
            </w:r>
            <w:r w:rsidR="00FD40A9">
              <w:rPr>
                <w:rFonts w:ascii="Arial" w:hAnsi="Arial" w:cs="Arial"/>
                <w:color w:val="2F5496" w:themeColor="accent1" w:themeShade="BF"/>
              </w:rPr>
              <w:t>for general use.</w:t>
            </w:r>
          </w:p>
        </w:tc>
      </w:tr>
      <w:tr w:rsidR="008411B7" w:rsidRPr="000D217C" w14:paraId="56CB52B5" w14:textId="77777777" w:rsidTr="00F65C8E">
        <w:tc>
          <w:tcPr>
            <w:tcW w:w="10042" w:type="dxa"/>
          </w:tcPr>
          <w:p w14:paraId="68566E1E" w14:textId="18CCDA4B" w:rsidR="008411B7" w:rsidRDefault="00637ADC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C. Walton confirmed that the t</w:t>
            </w:r>
            <w:r w:rsidR="00FD40A9">
              <w:rPr>
                <w:rFonts w:ascii="Arial" w:hAnsi="Arial" w:cs="Arial"/>
                <w:color w:val="2F5496" w:themeColor="accent1" w:themeShade="BF"/>
              </w:rPr>
              <w:t xml:space="preserve">oilet committee 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is </w:t>
            </w:r>
            <w:r w:rsidR="00FD40A9">
              <w:rPr>
                <w:rFonts w:ascii="Arial" w:hAnsi="Arial" w:cs="Arial"/>
                <w:color w:val="2F5496" w:themeColor="accent1" w:themeShade="BF"/>
              </w:rPr>
              <w:t>to meet with Mike to go over the revised plan.</w:t>
            </w:r>
          </w:p>
        </w:tc>
      </w:tr>
      <w:tr w:rsidR="00FD40A9" w:rsidRPr="000D217C" w14:paraId="32BBFE05" w14:textId="77777777" w:rsidTr="00F65C8E">
        <w:tc>
          <w:tcPr>
            <w:tcW w:w="10042" w:type="dxa"/>
          </w:tcPr>
          <w:p w14:paraId="735F869C" w14:textId="4271C00F" w:rsidR="00FD40A9" w:rsidRDefault="00010954">
            <w:pPr>
              <w:rPr>
                <w:rFonts w:ascii="Arial" w:hAnsi="Arial" w:cs="Arial"/>
                <w:color w:val="2F5496" w:themeColor="accent1" w:themeShade="BF"/>
              </w:rPr>
            </w:pPr>
            <w:r w:rsidRPr="00010954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Action </w:t>
            </w:r>
            <w:r>
              <w:rPr>
                <w:rFonts w:ascii="Arial" w:hAnsi="Arial" w:cs="Arial"/>
                <w:color w:val="2F5496" w:themeColor="accent1" w:themeShade="BF"/>
              </w:rPr>
              <w:t>– letter of thanks to PCC, hopefully go ahead and look at the main gateway.</w:t>
            </w:r>
          </w:p>
        </w:tc>
      </w:tr>
      <w:tr w:rsidR="00637ADC" w:rsidRPr="000D217C" w14:paraId="4E2CBB4B" w14:textId="77777777" w:rsidTr="00F65C8E">
        <w:tc>
          <w:tcPr>
            <w:tcW w:w="10042" w:type="dxa"/>
          </w:tcPr>
          <w:p w14:paraId="658C307B" w14:textId="77777777" w:rsidR="00637ADC" w:rsidRDefault="00637ADC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DD4076" w:rsidRPr="000D217C" w14:paraId="23542A6E" w14:textId="77777777" w:rsidTr="00F65C8E">
        <w:tc>
          <w:tcPr>
            <w:tcW w:w="10042" w:type="dxa"/>
          </w:tcPr>
          <w:p w14:paraId="23542A6D" w14:textId="5C8D885B" w:rsidR="00DD4076" w:rsidRPr="00FD40A9" w:rsidRDefault="00150CE8">
            <w:pPr>
              <w:rPr>
                <w:rFonts w:ascii="Arial" w:hAnsi="Arial" w:cs="Arial"/>
                <w:b/>
                <w:bCs/>
              </w:rPr>
            </w:pPr>
            <w:r w:rsidRPr="00FD40A9">
              <w:rPr>
                <w:rFonts w:ascii="Arial" w:hAnsi="Arial" w:cs="Arial"/>
                <w:b/>
                <w:bCs/>
              </w:rPr>
              <w:t>6.8 Broadband Update</w:t>
            </w:r>
          </w:p>
        </w:tc>
      </w:tr>
      <w:tr w:rsidR="00DD4076" w:rsidRPr="000D217C" w14:paraId="23542A70" w14:textId="77777777" w:rsidTr="00F65C8E">
        <w:tc>
          <w:tcPr>
            <w:tcW w:w="10042" w:type="dxa"/>
          </w:tcPr>
          <w:p w14:paraId="23542A6F" w14:textId="5A1CE5EA" w:rsidR="00DD4076" w:rsidRPr="00390754" w:rsidRDefault="006F6FAC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K. Curry – Nantmel and </w:t>
            </w:r>
            <w:proofErr w:type="gramStart"/>
            <w:r>
              <w:rPr>
                <w:rFonts w:ascii="Arial" w:hAnsi="Arial" w:cs="Arial"/>
                <w:color w:val="2F5496" w:themeColor="accent1" w:themeShade="BF"/>
              </w:rPr>
              <w:t xml:space="preserve">Rhayader </w:t>
            </w:r>
            <w:r w:rsidR="00907345">
              <w:rPr>
                <w:rFonts w:ascii="Arial" w:hAnsi="Arial" w:cs="Arial"/>
                <w:color w:val="2F5496" w:themeColor="accent1" w:themeShade="BF"/>
              </w:rPr>
              <w:t xml:space="preserve"> -</w:t>
            </w:r>
            <w:proofErr w:type="gramEnd"/>
            <w:r w:rsidR="00907345">
              <w:rPr>
                <w:rFonts w:ascii="Arial" w:hAnsi="Arial" w:cs="Arial"/>
                <w:color w:val="2F5496" w:themeColor="accent1" w:themeShade="BF"/>
              </w:rPr>
              <w:t xml:space="preserve"> next stage for Rhayader let Rhys Simmons and Broadway Partners to look at the </w:t>
            </w:r>
            <w:r w:rsidR="00DC4E97">
              <w:rPr>
                <w:rFonts w:ascii="Arial" w:hAnsi="Arial" w:cs="Arial"/>
                <w:color w:val="2F5496" w:themeColor="accent1" w:themeShade="BF"/>
              </w:rPr>
              <w:t xml:space="preserve">area, suggested to look at the whole boundary of Rhayader. </w:t>
            </w:r>
          </w:p>
        </w:tc>
      </w:tr>
      <w:tr w:rsidR="0038038B" w:rsidRPr="000D217C" w14:paraId="30E5A7D6" w14:textId="77777777" w:rsidTr="00F65C8E">
        <w:tc>
          <w:tcPr>
            <w:tcW w:w="10042" w:type="dxa"/>
          </w:tcPr>
          <w:p w14:paraId="23954786" w14:textId="54D0A2FB" w:rsidR="0038038B" w:rsidRDefault="0038038B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Elan Valley village </w:t>
            </w:r>
            <w:proofErr w:type="gramStart"/>
            <w:r>
              <w:rPr>
                <w:rFonts w:ascii="Arial" w:hAnsi="Arial" w:cs="Arial"/>
                <w:color w:val="2F5496" w:themeColor="accent1" w:themeShade="BF"/>
              </w:rPr>
              <w:t xml:space="preserve">-  </w:t>
            </w:r>
            <w:r w:rsidR="00293E2B">
              <w:rPr>
                <w:rFonts w:ascii="Arial" w:hAnsi="Arial" w:cs="Arial"/>
                <w:color w:val="2F5496" w:themeColor="accent1" w:themeShade="BF"/>
              </w:rPr>
              <w:t>contacted</w:t>
            </w:r>
            <w:proofErr w:type="gramEnd"/>
            <w:r w:rsidR="00293E2B">
              <w:rPr>
                <w:rFonts w:ascii="Arial" w:hAnsi="Arial" w:cs="Arial"/>
                <w:color w:val="2F5496" w:themeColor="accent1" w:themeShade="BF"/>
              </w:rPr>
              <w:t xml:space="preserve"> residents of the </w:t>
            </w:r>
            <w:r w:rsidR="00E23CF4">
              <w:rPr>
                <w:rFonts w:ascii="Arial" w:hAnsi="Arial" w:cs="Arial"/>
                <w:color w:val="2F5496" w:themeColor="accent1" w:themeShade="BF"/>
              </w:rPr>
              <w:t>L</w:t>
            </w:r>
            <w:r w:rsidR="00293E2B">
              <w:rPr>
                <w:rFonts w:ascii="Arial" w:hAnsi="Arial" w:cs="Arial"/>
                <w:color w:val="2F5496" w:themeColor="accent1" w:themeShade="BF"/>
              </w:rPr>
              <w:t>lanwrt</w:t>
            </w:r>
            <w:r w:rsidR="005E1ACA">
              <w:rPr>
                <w:rFonts w:ascii="Arial" w:hAnsi="Arial" w:cs="Arial"/>
                <w:color w:val="2F5496" w:themeColor="accent1" w:themeShade="BF"/>
              </w:rPr>
              <w:t>h</w:t>
            </w:r>
            <w:r w:rsidR="00E23CF4">
              <w:rPr>
                <w:rFonts w:ascii="Arial" w:hAnsi="Arial" w:cs="Arial"/>
                <w:color w:val="2F5496" w:themeColor="accent1" w:themeShade="BF"/>
              </w:rPr>
              <w:t>w</w:t>
            </w:r>
            <w:r w:rsidR="00293E2B">
              <w:rPr>
                <w:rFonts w:ascii="Arial" w:hAnsi="Arial" w:cs="Arial"/>
                <w:color w:val="2F5496" w:themeColor="accent1" w:themeShade="BF"/>
              </w:rPr>
              <w:t xml:space="preserve">l initiative will have them quicker than Rhayader.  </w:t>
            </w:r>
            <w:r w:rsidR="005E1ACA">
              <w:rPr>
                <w:rFonts w:ascii="Arial" w:hAnsi="Arial" w:cs="Arial"/>
                <w:color w:val="2F5496" w:themeColor="accent1" w:themeShade="BF"/>
              </w:rPr>
              <w:t>In the process of writing a letter to residents on what the initiative is about.</w:t>
            </w:r>
          </w:p>
        </w:tc>
      </w:tr>
      <w:tr w:rsidR="0038038B" w:rsidRPr="000D217C" w14:paraId="79550764" w14:textId="77777777" w:rsidTr="00F65C8E">
        <w:tc>
          <w:tcPr>
            <w:tcW w:w="10042" w:type="dxa"/>
          </w:tcPr>
          <w:p w14:paraId="69F50F33" w14:textId="2953B06D" w:rsidR="0038038B" w:rsidRPr="00D3641E" w:rsidRDefault="00D3641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Action – </w:t>
            </w:r>
            <w:r w:rsidRPr="00D3641E">
              <w:rPr>
                <w:rFonts w:ascii="Arial" w:hAnsi="Arial" w:cs="Arial"/>
                <w:color w:val="2F5496" w:themeColor="accent1" w:themeShade="BF"/>
              </w:rPr>
              <w:t xml:space="preserve">Clerk to send a map of Rhayader and Cwmdauddwr with a line around it to Broadway Partnership </w:t>
            </w:r>
            <w:r>
              <w:rPr>
                <w:rFonts w:ascii="Arial" w:hAnsi="Arial" w:cs="Arial"/>
                <w:color w:val="2F5496" w:themeColor="accent1" w:themeShade="BF"/>
              </w:rPr>
              <w:t>and</w:t>
            </w:r>
            <w:r w:rsidRPr="00D3641E">
              <w:rPr>
                <w:rFonts w:ascii="Arial" w:hAnsi="Arial" w:cs="Arial"/>
                <w:color w:val="2F5496" w:themeColor="accent1" w:themeShade="BF"/>
              </w:rPr>
              <w:t xml:space="preserve"> Rhys Simmons</w:t>
            </w:r>
            <w:r>
              <w:rPr>
                <w:rFonts w:ascii="Arial" w:hAnsi="Arial" w:cs="Arial"/>
                <w:color w:val="2F5496" w:themeColor="accent1" w:themeShade="BF"/>
              </w:rPr>
              <w:t>.</w:t>
            </w:r>
          </w:p>
        </w:tc>
      </w:tr>
      <w:tr w:rsidR="00D3641E" w:rsidRPr="000D217C" w14:paraId="5F09C0C3" w14:textId="77777777" w:rsidTr="00F65C8E">
        <w:tc>
          <w:tcPr>
            <w:tcW w:w="10042" w:type="dxa"/>
          </w:tcPr>
          <w:p w14:paraId="550940DA" w14:textId="77777777" w:rsidR="00D3641E" w:rsidRDefault="00D3641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DD4076" w:rsidRPr="000D217C" w14:paraId="23542A72" w14:textId="77777777" w:rsidTr="00F65C8E">
        <w:tc>
          <w:tcPr>
            <w:tcW w:w="10042" w:type="dxa"/>
          </w:tcPr>
          <w:p w14:paraId="23542A71" w14:textId="1E26E0B1" w:rsidR="00DD4076" w:rsidRPr="00E23CF4" w:rsidRDefault="00150CE8">
            <w:pPr>
              <w:rPr>
                <w:rFonts w:ascii="Arial" w:hAnsi="Arial" w:cs="Arial"/>
                <w:b/>
                <w:bCs/>
              </w:rPr>
            </w:pPr>
            <w:r w:rsidRPr="00E23CF4">
              <w:rPr>
                <w:rFonts w:ascii="Arial" w:hAnsi="Arial" w:cs="Arial"/>
                <w:b/>
                <w:bCs/>
              </w:rPr>
              <w:t xml:space="preserve">6.9 Dark Lane </w:t>
            </w:r>
            <w:r w:rsidR="00E60296" w:rsidRPr="00E23CF4">
              <w:rPr>
                <w:rFonts w:ascii="Arial" w:hAnsi="Arial" w:cs="Arial"/>
                <w:b/>
                <w:bCs/>
              </w:rPr>
              <w:t>Public Toilet Grant Update</w:t>
            </w:r>
          </w:p>
        </w:tc>
      </w:tr>
      <w:tr w:rsidR="00DD4076" w:rsidRPr="000D217C" w14:paraId="23542A80" w14:textId="77777777" w:rsidTr="00F65C8E">
        <w:tc>
          <w:tcPr>
            <w:tcW w:w="10042" w:type="dxa"/>
          </w:tcPr>
          <w:p w14:paraId="23542A7F" w14:textId="1A7D42C4" w:rsidR="00DD4076" w:rsidRPr="00390754" w:rsidRDefault="008B3048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Grant has been agreed £10,000.  There has been a leak in the toilets which has been repaired.</w:t>
            </w:r>
          </w:p>
        </w:tc>
      </w:tr>
      <w:tr w:rsidR="00AD67A8" w:rsidRPr="000D217C" w14:paraId="4FCBD0A5" w14:textId="77777777" w:rsidTr="00F65C8E">
        <w:tc>
          <w:tcPr>
            <w:tcW w:w="10042" w:type="dxa"/>
          </w:tcPr>
          <w:p w14:paraId="7AF623E4" w14:textId="77777777" w:rsidR="00AD67A8" w:rsidRDefault="00AD67A8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DD4076" w:rsidRPr="000D217C" w14:paraId="23542A82" w14:textId="77777777" w:rsidTr="00F65C8E">
        <w:tc>
          <w:tcPr>
            <w:tcW w:w="10042" w:type="dxa"/>
          </w:tcPr>
          <w:p w14:paraId="23542A81" w14:textId="309C49C0" w:rsidR="00DD4076" w:rsidRPr="008B3048" w:rsidRDefault="00E60296" w:rsidP="003C40C0">
            <w:pPr>
              <w:rPr>
                <w:rFonts w:ascii="Arial" w:hAnsi="Arial" w:cs="Arial"/>
                <w:b/>
              </w:rPr>
            </w:pPr>
            <w:r w:rsidRPr="008B3048">
              <w:rPr>
                <w:rFonts w:ascii="Arial" w:hAnsi="Arial" w:cs="Arial"/>
                <w:b/>
              </w:rPr>
              <w:t>6.10 NHS Social Care and Frontline Workers Days 05/07/2021</w:t>
            </w:r>
          </w:p>
        </w:tc>
      </w:tr>
      <w:tr w:rsidR="00DD4076" w:rsidRPr="000D217C" w14:paraId="23542A84" w14:textId="77777777" w:rsidTr="00F65C8E">
        <w:tc>
          <w:tcPr>
            <w:tcW w:w="10042" w:type="dxa"/>
          </w:tcPr>
          <w:p w14:paraId="23542A83" w14:textId="3D1BAE79" w:rsidR="00DD4076" w:rsidRPr="009E7488" w:rsidRDefault="00273F24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No </w:t>
            </w:r>
            <w:r w:rsidR="009E7488">
              <w:rPr>
                <w:rFonts w:ascii="Arial" w:hAnsi="Arial" w:cs="Arial"/>
                <w:color w:val="2F5496" w:themeColor="accent1" w:themeShade="BF"/>
              </w:rPr>
              <w:t xml:space="preserve">further </w:t>
            </w:r>
            <w:r>
              <w:rPr>
                <w:rFonts w:ascii="Arial" w:hAnsi="Arial" w:cs="Arial"/>
                <w:color w:val="2F5496" w:themeColor="accent1" w:themeShade="BF"/>
              </w:rPr>
              <w:t>information has been received</w:t>
            </w:r>
            <w:r w:rsidR="009E7488">
              <w:rPr>
                <w:rFonts w:ascii="Arial" w:hAnsi="Arial" w:cs="Arial"/>
                <w:color w:val="2F5496" w:themeColor="accent1" w:themeShade="BF"/>
              </w:rPr>
              <w:t>.</w:t>
            </w:r>
            <w:r w:rsidR="00B23DCE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9E7488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Action – </w:t>
            </w:r>
            <w:r w:rsidR="009E7488">
              <w:rPr>
                <w:rFonts w:ascii="Arial" w:hAnsi="Arial" w:cs="Arial"/>
                <w:color w:val="2F5496" w:themeColor="accent1" w:themeShade="BF"/>
              </w:rPr>
              <w:t xml:space="preserve">clerk to forward the info </w:t>
            </w:r>
            <w:r w:rsidR="00064205">
              <w:rPr>
                <w:rFonts w:ascii="Arial" w:hAnsi="Arial" w:cs="Arial"/>
                <w:color w:val="2F5496" w:themeColor="accent1" w:themeShade="BF"/>
              </w:rPr>
              <w:t>on</w:t>
            </w:r>
            <w:r w:rsidR="009E7488">
              <w:rPr>
                <w:rFonts w:ascii="Arial" w:hAnsi="Arial" w:cs="Arial"/>
                <w:color w:val="2F5496" w:themeColor="accent1" w:themeShade="BF"/>
              </w:rPr>
              <w:t>to Cllrs</w:t>
            </w:r>
          </w:p>
        </w:tc>
      </w:tr>
      <w:tr w:rsidR="00543FD0" w:rsidRPr="000D217C" w14:paraId="014D3F73" w14:textId="77777777" w:rsidTr="00F65C8E">
        <w:tc>
          <w:tcPr>
            <w:tcW w:w="10042" w:type="dxa"/>
          </w:tcPr>
          <w:p w14:paraId="7378EDF2" w14:textId="77777777" w:rsidR="00543FD0" w:rsidRPr="00064205" w:rsidRDefault="00543F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4076" w:rsidRPr="000D217C" w14:paraId="23542A86" w14:textId="77777777" w:rsidTr="00F65C8E">
        <w:tc>
          <w:tcPr>
            <w:tcW w:w="10042" w:type="dxa"/>
          </w:tcPr>
          <w:p w14:paraId="23542A85" w14:textId="6A01243B" w:rsidR="00DD4076" w:rsidRPr="00064205" w:rsidRDefault="00EF0CCA">
            <w:pPr>
              <w:rPr>
                <w:rFonts w:ascii="Arial" w:hAnsi="Arial" w:cs="Arial"/>
                <w:b/>
                <w:bCs/>
              </w:rPr>
            </w:pPr>
            <w:r w:rsidRPr="00064205">
              <w:rPr>
                <w:rFonts w:ascii="Arial" w:hAnsi="Arial" w:cs="Arial"/>
                <w:b/>
                <w:bCs/>
              </w:rPr>
              <w:t>6.11 Benches and Related Issues -</w:t>
            </w:r>
            <w:r w:rsidR="00064205">
              <w:rPr>
                <w:rFonts w:ascii="Arial" w:hAnsi="Arial" w:cs="Arial"/>
                <w:b/>
                <w:bCs/>
              </w:rPr>
              <w:t xml:space="preserve"> </w:t>
            </w:r>
            <w:r w:rsidRPr="00064205">
              <w:rPr>
                <w:rFonts w:ascii="Arial" w:hAnsi="Arial" w:cs="Arial"/>
                <w:b/>
                <w:bCs/>
              </w:rPr>
              <w:t>Update</w:t>
            </w:r>
          </w:p>
        </w:tc>
      </w:tr>
      <w:tr w:rsidR="00DD4076" w:rsidRPr="000D217C" w14:paraId="23542A88" w14:textId="77777777" w:rsidTr="00F65C8E">
        <w:tc>
          <w:tcPr>
            <w:tcW w:w="10042" w:type="dxa"/>
          </w:tcPr>
          <w:p w14:paraId="23542A87" w14:textId="2256D959" w:rsidR="00DD4076" w:rsidRPr="00390754" w:rsidRDefault="00404199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lastRenderedPageBreak/>
              <w:t>V.</w:t>
            </w:r>
            <w:r w:rsidR="002B4B51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Davies </w:t>
            </w:r>
            <w:proofErr w:type="gramStart"/>
            <w:r>
              <w:rPr>
                <w:rFonts w:ascii="Arial" w:hAnsi="Arial" w:cs="Arial"/>
                <w:color w:val="2F5496" w:themeColor="accent1" w:themeShade="BF"/>
              </w:rPr>
              <w:t xml:space="preserve">-  </w:t>
            </w:r>
            <w:r w:rsidR="00A67DC3">
              <w:rPr>
                <w:rFonts w:ascii="Arial" w:hAnsi="Arial" w:cs="Arial"/>
                <w:color w:val="2F5496" w:themeColor="accent1" w:themeShade="BF"/>
              </w:rPr>
              <w:t>Mike</w:t>
            </w:r>
            <w:proofErr w:type="gramEnd"/>
            <w:r w:rsidR="00A67DC3">
              <w:rPr>
                <w:rFonts w:ascii="Arial" w:hAnsi="Arial" w:cs="Arial"/>
                <w:color w:val="2F5496" w:themeColor="accent1" w:themeShade="BF"/>
              </w:rPr>
              <w:t xml:space="preserve"> Heard </w:t>
            </w:r>
            <w:r>
              <w:rPr>
                <w:rFonts w:ascii="Arial" w:hAnsi="Arial" w:cs="Arial"/>
                <w:color w:val="2F5496" w:themeColor="accent1" w:themeShade="BF"/>
              </w:rPr>
              <w:t>to discuss the benches and the pound, the worse benches have been identified</w:t>
            </w:r>
            <w:r w:rsidR="00FB1A37">
              <w:rPr>
                <w:rFonts w:ascii="Arial" w:hAnsi="Arial" w:cs="Arial"/>
                <w:color w:val="2F5496" w:themeColor="accent1" w:themeShade="BF"/>
              </w:rPr>
              <w:t>.  Measurements etc have been forwarded on. £400 each bench</w:t>
            </w:r>
            <w:r w:rsidR="002B4B51">
              <w:rPr>
                <w:rFonts w:ascii="Arial" w:hAnsi="Arial" w:cs="Arial"/>
                <w:color w:val="2F5496" w:themeColor="accent1" w:themeShade="BF"/>
              </w:rPr>
              <w:t>, new benches cost £400-£700</w:t>
            </w:r>
            <w:r w:rsidR="000A2D61">
              <w:rPr>
                <w:rFonts w:ascii="Arial" w:hAnsi="Arial" w:cs="Arial"/>
                <w:color w:val="2F5496" w:themeColor="accent1" w:themeShade="BF"/>
              </w:rPr>
              <w:t xml:space="preserve">. Pound posts shall be </w:t>
            </w:r>
            <w:proofErr w:type="gramStart"/>
            <w:r w:rsidR="000A2D61">
              <w:rPr>
                <w:rFonts w:ascii="Arial" w:hAnsi="Arial" w:cs="Arial"/>
                <w:color w:val="2F5496" w:themeColor="accent1" w:themeShade="BF"/>
              </w:rPr>
              <w:t>replaced</w:t>
            </w:r>
            <w:proofErr w:type="gramEnd"/>
            <w:r w:rsidR="000A2D61">
              <w:rPr>
                <w:rFonts w:ascii="Arial" w:hAnsi="Arial" w:cs="Arial"/>
                <w:color w:val="2F5496" w:themeColor="accent1" w:themeShade="BF"/>
              </w:rPr>
              <w:t xml:space="preserve"> and the gate repaired. </w:t>
            </w:r>
            <w:r w:rsidR="002B4B51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</w:tr>
      <w:tr w:rsidR="00471AC3" w:rsidRPr="000D217C" w14:paraId="18B5C321" w14:textId="77777777" w:rsidTr="00F65C8E">
        <w:tc>
          <w:tcPr>
            <w:tcW w:w="10042" w:type="dxa"/>
          </w:tcPr>
          <w:p w14:paraId="36D807F3" w14:textId="00F601C7" w:rsidR="00471AC3" w:rsidRDefault="00D33697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R. Thomas suggested look at different options </w:t>
            </w:r>
            <w:proofErr w:type="gramStart"/>
            <w:r>
              <w:rPr>
                <w:rFonts w:ascii="Arial" w:hAnsi="Arial" w:cs="Arial"/>
                <w:color w:val="2F5496" w:themeColor="accent1" w:themeShade="BF"/>
              </w:rPr>
              <w:t>e.g.</w:t>
            </w:r>
            <w:proofErr w:type="gramEnd"/>
            <w:r>
              <w:rPr>
                <w:rFonts w:ascii="Arial" w:hAnsi="Arial" w:cs="Arial"/>
                <w:color w:val="2F5496" w:themeColor="accent1" w:themeShade="BF"/>
              </w:rPr>
              <w:t xml:space="preserve"> plastic benches.</w:t>
            </w:r>
          </w:p>
        </w:tc>
      </w:tr>
      <w:tr w:rsidR="00471AC3" w:rsidRPr="000D217C" w14:paraId="42B35F35" w14:textId="77777777" w:rsidTr="00F65C8E">
        <w:tc>
          <w:tcPr>
            <w:tcW w:w="10042" w:type="dxa"/>
          </w:tcPr>
          <w:p w14:paraId="4FDF4052" w14:textId="54AAA8AA" w:rsidR="00471AC3" w:rsidRDefault="00420AEB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C. Evans confirmed that we agreed as a Council </w:t>
            </w:r>
            <w:r w:rsidR="00A67DC3">
              <w:rPr>
                <w:rFonts w:ascii="Arial" w:hAnsi="Arial" w:cs="Arial"/>
                <w:color w:val="2F5496" w:themeColor="accent1" w:themeShade="BF"/>
              </w:rPr>
              <w:t xml:space="preserve">to refurbish two benches every year. </w:t>
            </w:r>
            <w:r w:rsidR="001269C0">
              <w:rPr>
                <w:rFonts w:ascii="Arial" w:hAnsi="Arial" w:cs="Arial"/>
                <w:color w:val="2F5496" w:themeColor="accent1" w:themeShade="BF"/>
              </w:rPr>
              <w:t xml:space="preserve">Look at </w:t>
            </w:r>
            <w:r w:rsidR="00F2178A">
              <w:rPr>
                <w:rFonts w:ascii="Arial" w:hAnsi="Arial" w:cs="Arial"/>
                <w:color w:val="2F5496" w:themeColor="accent1" w:themeShade="BF"/>
              </w:rPr>
              <w:t xml:space="preserve">the </w:t>
            </w:r>
            <w:r w:rsidR="001269C0">
              <w:rPr>
                <w:rFonts w:ascii="Arial" w:hAnsi="Arial" w:cs="Arial"/>
                <w:color w:val="2F5496" w:themeColor="accent1" w:themeShade="BF"/>
              </w:rPr>
              <w:t xml:space="preserve">costing </w:t>
            </w:r>
            <w:r w:rsidR="00F2178A">
              <w:rPr>
                <w:rFonts w:ascii="Arial" w:hAnsi="Arial" w:cs="Arial"/>
                <w:color w:val="2F5496" w:themeColor="accent1" w:themeShade="BF"/>
              </w:rPr>
              <w:t xml:space="preserve">of </w:t>
            </w:r>
            <w:r w:rsidR="001269C0">
              <w:rPr>
                <w:rFonts w:ascii="Arial" w:hAnsi="Arial" w:cs="Arial"/>
                <w:color w:val="2F5496" w:themeColor="accent1" w:themeShade="BF"/>
              </w:rPr>
              <w:t xml:space="preserve">plastic slats </w:t>
            </w:r>
            <w:r w:rsidR="00F2178A">
              <w:rPr>
                <w:rFonts w:ascii="Arial" w:hAnsi="Arial" w:cs="Arial"/>
                <w:color w:val="2F5496" w:themeColor="accent1" w:themeShade="BF"/>
              </w:rPr>
              <w:t xml:space="preserve">instead of wood. </w:t>
            </w:r>
            <w:r w:rsidR="00B90C29">
              <w:rPr>
                <w:rFonts w:ascii="Arial" w:hAnsi="Arial" w:cs="Arial"/>
                <w:color w:val="2F5496" w:themeColor="accent1" w:themeShade="BF"/>
              </w:rPr>
              <w:t>Rolling stock of slats if using wood.</w:t>
            </w:r>
            <w:r w:rsidR="004D1A74">
              <w:rPr>
                <w:rFonts w:ascii="Arial" w:hAnsi="Arial" w:cs="Arial"/>
                <w:color w:val="2F5496" w:themeColor="accent1" w:themeShade="BF"/>
              </w:rPr>
              <w:t xml:space="preserve">  </w:t>
            </w:r>
          </w:p>
        </w:tc>
      </w:tr>
      <w:tr w:rsidR="00471AC3" w:rsidRPr="000D217C" w14:paraId="0964F539" w14:textId="77777777" w:rsidTr="00F65C8E">
        <w:tc>
          <w:tcPr>
            <w:tcW w:w="10042" w:type="dxa"/>
          </w:tcPr>
          <w:p w14:paraId="06E1396E" w14:textId="2EA74068" w:rsidR="00471AC3" w:rsidRDefault="003C29DA">
            <w:pPr>
              <w:rPr>
                <w:rFonts w:ascii="Arial" w:hAnsi="Arial" w:cs="Arial"/>
                <w:color w:val="2F5496" w:themeColor="accent1" w:themeShade="BF"/>
              </w:rPr>
            </w:pPr>
            <w:r w:rsidRPr="003C29DA">
              <w:rPr>
                <w:rFonts w:ascii="Arial" w:hAnsi="Arial" w:cs="Arial"/>
                <w:b/>
                <w:bCs/>
                <w:color w:val="2F5496" w:themeColor="accent1" w:themeShade="BF"/>
              </w:rPr>
              <w:t>Action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– </w:t>
            </w:r>
            <w:r w:rsidR="00F304DF">
              <w:rPr>
                <w:rFonts w:ascii="Arial" w:hAnsi="Arial" w:cs="Arial"/>
                <w:color w:val="2F5496" w:themeColor="accent1" w:themeShade="BF"/>
              </w:rPr>
              <w:t>J.</w:t>
            </w:r>
            <w:r w:rsidR="002E2BD9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F304DF">
              <w:rPr>
                <w:rFonts w:ascii="Arial" w:hAnsi="Arial" w:cs="Arial"/>
                <w:color w:val="2F5496" w:themeColor="accent1" w:themeShade="BF"/>
              </w:rPr>
              <w:t xml:space="preserve">Stuart </w:t>
            </w:r>
            <w:r w:rsidR="00E82EDC">
              <w:rPr>
                <w:rFonts w:ascii="Arial" w:hAnsi="Arial" w:cs="Arial"/>
                <w:color w:val="2F5496" w:themeColor="accent1" w:themeShade="BF"/>
              </w:rPr>
              <w:t>proposed that the pound work (</w:t>
            </w:r>
            <w:r w:rsidR="002E2BD9">
              <w:rPr>
                <w:rFonts w:ascii="Arial" w:hAnsi="Arial" w:cs="Arial"/>
                <w:color w:val="2F5496" w:themeColor="accent1" w:themeShade="BF"/>
              </w:rPr>
              <w:t xml:space="preserve">posts &amp; gate) </w:t>
            </w:r>
            <w:r w:rsidR="00E82EDC">
              <w:rPr>
                <w:rFonts w:ascii="Arial" w:hAnsi="Arial" w:cs="Arial"/>
                <w:color w:val="2F5496" w:themeColor="accent1" w:themeShade="BF"/>
              </w:rPr>
              <w:t>in Cwmdauddwr be carried out and second by C. Walton</w:t>
            </w:r>
            <w:r w:rsidR="002E2BD9">
              <w:rPr>
                <w:rFonts w:ascii="Arial" w:hAnsi="Arial" w:cs="Arial"/>
                <w:color w:val="2F5496" w:themeColor="accent1" w:themeShade="BF"/>
              </w:rPr>
              <w:t xml:space="preserve"> - all in agreement.</w:t>
            </w:r>
            <w:r w:rsidR="008E4077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9142BA">
              <w:rPr>
                <w:rFonts w:ascii="Arial" w:hAnsi="Arial" w:cs="Arial"/>
                <w:color w:val="2F5496" w:themeColor="accent1" w:themeShade="BF"/>
              </w:rPr>
              <w:t xml:space="preserve">Cllr C. Walton and Cllr. </w:t>
            </w:r>
            <w:proofErr w:type="gramStart"/>
            <w:r w:rsidR="009142BA">
              <w:rPr>
                <w:rFonts w:ascii="Arial" w:hAnsi="Arial" w:cs="Arial"/>
                <w:color w:val="2F5496" w:themeColor="accent1" w:themeShade="BF"/>
              </w:rPr>
              <w:t>D Davies,</w:t>
            </w:r>
            <w:proofErr w:type="gramEnd"/>
            <w:r w:rsidR="009142B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886EF5">
              <w:rPr>
                <w:rFonts w:ascii="Arial" w:hAnsi="Arial" w:cs="Arial"/>
                <w:color w:val="2F5496" w:themeColor="accent1" w:themeShade="BF"/>
              </w:rPr>
              <w:t xml:space="preserve">Proposed the </w:t>
            </w:r>
            <w:r w:rsidR="005D79B4">
              <w:rPr>
                <w:rFonts w:ascii="Arial" w:hAnsi="Arial" w:cs="Arial"/>
                <w:color w:val="2F5496" w:themeColor="accent1" w:themeShade="BF"/>
              </w:rPr>
              <w:t xml:space="preserve">six </w:t>
            </w:r>
            <w:r w:rsidR="00F564C6">
              <w:rPr>
                <w:rFonts w:ascii="Arial" w:hAnsi="Arial" w:cs="Arial"/>
                <w:color w:val="2F5496" w:themeColor="accent1" w:themeShade="BF"/>
              </w:rPr>
              <w:t xml:space="preserve">benches </w:t>
            </w:r>
            <w:r w:rsidR="00886EF5">
              <w:rPr>
                <w:rFonts w:ascii="Arial" w:hAnsi="Arial" w:cs="Arial"/>
                <w:color w:val="2F5496" w:themeColor="accent1" w:themeShade="BF"/>
              </w:rPr>
              <w:t>that are earmarked</w:t>
            </w:r>
            <w:r w:rsidR="00387594">
              <w:rPr>
                <w:rFonts w:ascii="Arial" w:hAnsi="Arial" w:cs="Arial"/>
                <w:color w:val="2F5496" w:themeColor="accent1" w:themeShade="BF"/>
              </w:rPr>
              <w:t xml:space="preserve"> having</w:t>
            </w:r>
            <w:r w:rsidR="00886EF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87594">
              <w:rPr>
                <w:rFonts w:ascii="Arial" w:hAnsi="Arial" w:cs="Arial"/>
                <w:color w:val="2F5496" w:themeColor="accent1" w:themeShade="BF"/>
              </w:rPr>
              <w:t xml:space="preserve">powder coated and </w:t>
            </w:r>
            <w:r w:rsidR="00352233">
              <w:rPr>
                <w:rFonts w:ascii="Arial" w:hAnsi="Arial" w:cs="Arial"/>
                <w:color w:val="2F5496" w:themeColor="accent1" w:themeShade="BF"/>
              </w:rPr>
              <w:t xml:space="preserve">the </w:t>
            </w:r>
            <w:r w:rsidR="00C46612" w:rsidRPr="008A2AFB">
              <w:rPr>
                <w:rFonts w:ascii="Arial" w:hAnsi="Arial" w:cs="Arial"/>
                <w:color w:val="2F5496" w:themeColor="accent1" w:themeShade="BF"/>
              </w:rPr>
              <w:t xml:space="preserve">iroko timber to replace the </w:t>
            </w:r>
            <w:r w:rsidR="008A2AFB">
              <w:rPr>
                <w:rFonts w:ascii="Arial" w:hAnsi="Arial" w:cs="Arial"/>
                <w:color w:val="2F5496" w:themeColor="accent1" w:themeShade="BF"/>
              </w:rPr>
              <w:t>s</w:t>
            </w:r>
            <w:r w:rsidR="00C46612" w:rsidRPr="008A2AFB">
              <w:rPr>
                <w:rFonts w:ascii="Arial" w:hAnsi="Arial" w:cs="Arial"/>
                <w:color w:val="2F5496" w:themeColor="accent1" w:themeShade="BF"/>
              </w:rPr>
              <w:t>lats</w:t>
            </w:r>
            <w:r w:rsidR="008A2AFB">
              <w:t xml:space="preserve">. </w:t>
            </w:r>
            <w:r w:rsidR="009142BA">
              <w:rPr>
                <w:rFonts w:ascii="Arial" w:hAnsi="Arial" w:cs="Arial"/>
                <w:color w:val="2F5496" w:themeColor="accent1" w:themeShade="BF"/>
              </w:rPr>
              <w:t>all in favour.</w:t>
            </w:r>
          </w:p>
        </w:tc>
      </w:tr>
      <w:tr w:rsidR="007004A0" w:rsidRPr="000D217C" w14:paraId="7A9CBCAB" w14:textId="77777777" w:rsidTr="00F65C8E">
        <w:tc>
          <w:tcPr>
            <w:tcW w:w="10042" w:type="dxa"/>
          </w:tcPr>
          <w:p w14:paraId="74BFBC03" w14:textId="77777777" w:rsidR="007004A0" w:rsidRPr="003C29DA" w:rsidRDefault="007004A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DD4076" w:rsidRPr="000D217C" w14:paraId="23542A92" w14:textId="77777777" w:rsidTr="00F65C8E">
        <w:tc>
          <w:tcPr>
            <w:tcW w:w="10042" w:type="dxa"/>
          </w:tcPr>
          <w:p w14:paraId="23542A91" w14:textId="5A06123B" w:rsidR="00DD4076" w:rsidRPr="00F304DF" w:rsidRDefault="00EF0CCA">
            <w:pPr>
              <w:rPr>
                <w:rFonts w:ascii="Arial" w:hAnsi="Arial" w:cs="Arial"/>
                <w:b/>
                <w:bCs/>
              </w:rPr>
            </w:pPr>
            <w:r w:rsidRPr="00F304DF">
              <w:rPr>
                <w:rFonts w:ascii="Arial" w:hAnsi="Arial" w:cs="Arial"/>
                <w:b/>
                <w:bCs/>
              </w:rPr>
              <w:t>6.12 Consultation on Mem</w:t>
            </w:r>
            <w:r w:rsidR="005131D4" w:rsidRPr="00F304DF">
              <w:rPr>
                <w:rFonts w:ascii="Arial" w:hAnsi="Arial" w:cs="Arial"/>
                <w:b/>
                <w:bCs/>
              </w:rPr>
              <w:t>bers Code of Conduct</w:t>
            </w:r>
          </w:p>
        </w:tc>
      </w:tr>
      <w:tr w:rsidR="00DD4076" w:rsidRPr="000D217C" w14:paraId="23542A94" w14:textId="77777777" w:rsidTr="00F65C8E">
        <w:tc>
          <w:tcPr>
            <w:tcW w:w="10042" w:type="dxa"/>
          </w:tcPr>
          <w:p w14:paraId="23542A93" w14:textId="0F054E70" w:rsidR="00DD4076" w:rsidRPr="00390754" w:rsidRDefault="009C264D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C. Evans proposed that this item is an agenda item at the AGM, this was seconded by A. Davies </w:t>
            </w:r>
            <w:r w:rsidR="00E7275D">
              <w:rPr>
                <w:rFonts w:ascii="Arial" w:hAnsi="Arial" w:cs="Arial"/>
                <w:color w:val="2F5496" w:themeColor="accent1" w:themeShade="BF"/>
              </w:rPr>
              <w:t>–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E7275D">
              <w:rPr>
                <w:rFonts w:ascii="Arial" w:hAnsi="Arial" w:cs="Arial"/>
                <w:color w:val="2F5496" w:themeColor="accent1" w:themeShade="BF"/>
              </w:rPr>
              <w:t>all in favour</w:t>
            </w:r>
          </w:p>
        </w:tc>
      </w:tr>
      <w:tr w:rsidR="00DD4076" w:rsidRPr="000D217C" w14:paraId="23542A96" w14:textId="77777777" w:rsidTr="00F65C8E">
        <w:tc>
          <w:tcPr>
            <w:tcW w:w="10042" w:type="dxa"/>
          </w:tcPr>
          <w:p w14:paraId="23542A95" w14:textId="77777777" w:rsidR="00DD4076" w:rsidRPr="0076687E" w:rsidRDefault="00DD40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510" w:rsidRPr="000D217C" w14:paraId="23542B3A" w14:textId="77777777" w:rsidTr="00F65C8E">
        <w:tc>
          <w:tcPr>
            <w:tcW w:w="10042" w:type="dxa"/>
          </w:tcPr>
          <w:p w14:paraId="23542B39" w14:textId="77777777" w:rsidR="009A2510" w:rsidRPr="000D217C" w:rsidRDefault="009A2510" w:rsidP="009A2510">
            <w:pPr>
              <w:rPr>
                <w:rFonts w:ascii="Arial" w:hAnsi="Arial" w:cs="Arial"/>
                <w:b/>
              </w:rPr>
            </w:pPr>
            <w:r w:rsidRPr="000D217C">
              <w:rPr>
                <w:rFonts w:ascii="Arial" w:hAnsi="Arial" w:cs="Arial"/>
                <w:b/>
              </w:rPr>
              <w:t>7. CORRESPONDENCE:</w:t>
            </w:r>
          </w:p>
        </w:tc>
      </w:tr>
      <w:tr w:rsidR="009A2510" w:rsidRPr="000D217C" w14:paraId="23542B3C" w14:textId="77777777" w:rsidTr="00F65C8E">
        <w:tc>
          <w:tcPr>
            <w:tcW w:w="10042" w:type="dxa"/>
          </w:tcPr>
          <w:p w14:paraId="23542B3B" w14:textId="5F2FBF68" w:rsidR="009A2510" w:rsidRPr="002505F1" w:rsidRDefault="00533BCC" w:rsidP="009A2510">
            <w:pPr>
              <w:rPr>
                <w:rFonts w:ascii="Arial" w:hAnsi="Arial" w:cs="Arial"/>
                <w:b/>
                <w:bCs/>
              </w:rPr>
            </w:pPr>
            <w:r w:rsidRPr="002505F1">
              <w:rPr>
                <w:rFonts w:ascii="Arial" w:hAnsi="Arial" w:cs="Arial"/>
                <w:b/>
                <w:bCs/>
              </w:rPr>
              <w:t>7.1</w:t>
            </w:r>
            <w:r w:rsidR="002505F1">
              <w:rPr>
                <w:rFonts w:ascii="Arial" w:hAnsi="Arial" w:cs="Arial"/>
                <w:b/>
                <w:bCs/>
              </w:rPr>
              <w:t xml:space="preserve"> Late Correspondence</w:t>
            </w:r>
          </w:p>
        </w:tc>
      </w:tr>
      <w:tr w:rsidR="002505F1" w:rsidRPr="002505F1" w14:paraId="6F5316D5" w14:textId="77777777" w:rsidTr="00F65C8E">
        <w:tc>
          <w:tcPr>
            <w:tcW w:w="10042" w:type="dxa"/>
          </w:tcPr>
          <w:p w14:paraId="57F8654D" w14:textId="7BD91DB2" w:rsidR="00E10D2E" w:rsidRPr="002505F1" w:rsidRDefault="002505F1" w:rsidP="009A2510">
            <w:pPr>
              <w:rPr>
                <w:rFonts w:ascii="Arial" w:hAnsi="Arial" w:cs="Arial"/>
              </w:rPr>
            </w:pPr>
            <w:r w:rsidRPr="00780557">
              <w:rPr>
                <w:rFonts w:ascii="Arial" w:hAnsi="Arial" w:cs="Arial"/>
                <w:color w:val="2F5496" w:themeColor="accent1" w:themeShade="BF"/>
              </w:rPr>
              <w:t xml:space="preserve">Letter has been received </w:t>
            </w:r>
            <w:r w:rsidR="006B40EE">
              <w:rPr>
                <w:rFonts w:ascii="Arial" w:hAnsi="Arial" w:cs="Arial"/>
                <w:color w:val="2F5496" w:themeColor="accent1" w:themeShade="BF"/>
              </w:rPr>
              <w:t xml:space="preserve">West Radnor Community </w:t>
            </w:r>
            <w:proofErr w:type="gramStart"/>
            <w:r w:rsidR="006B40EE">
              <w:rPr>
                <w:rFonts w:ascii="Arial" w:hAnsi="Arial" w:cs="Arial"/>
                <w:color w:val="2F5496" w:themeColor="accent1" w:themeShade="BF"/>
              </w:rPr>
              <w:t>Haven</w:t>
            </w:r>
            <w:r w:rsidR="00780557">
              <w:rPr>
                <w:rFonts w:ascii="Arial" w:hAnsi="Arial" w:cs="Arial"/>
                <w:color w:val="2F5496" w:themeColor="accent1" w:themeShade="BF"/>
              </w:rPr>
              <w:t>,</w:t>
            </w:r>
            <w:proofErr w:type="gramEnd"/>
            <w:r w:rsidR="00780557">
              <w:rPr>
                <w:rFonts w:ascii="Arial" w:hAnsi="Arial" w:cs="Arial"/>
                <w:color w:val="2F5496" w:themeColor="accent1" w:themeShade="BF"/>
              </w:rPr>
              <w:t xml:space="preserve"> this has been forwarded to </w:t>
            </w:r>
            <w:r w:rsidR="006B40EE">
              <w:rPr>
                <w:rFonts w:ascii="Arial" w:hAnsi="Arial" w:cs="Arial"/>
                <w:color w:val="2F5496" w:themeColor="accent1" w:themeShade="BF"/>
              </w:rPr>
              <w:t xml:space="preserve">Rhayader </w:t>
            </w:r>
            <w:r w:rsidR="00780557">
              <w:rPr>
                <w:rFonts w:ascii="Arial" w:hAnsi="Arial" w:cs="Arial"/>
                <w:color w:val="2F5496" w:themeColor="accent1" w:themeShade="BF"/>
              </w:rPr>
              <w:t>Community Support.</w:t>
            </w:r>
          </w:p>
        </w:tc>
      </w:tr>
      <w:tr w:rsidR="00780557" w:rsidRPr="002505F1" w14:paraId="3120CAFF" w14:textId="77777777" w:rsidTr="00F65C8E">
        <w:tc>
          <w:tcPr>
            <w:tcW w:w="10042" w:type="dxa"/>
          </w:tcPr>
          <w:p w14:paraId="215ABD67" w14:textId="77777777" w:rsidR="00780557" w:rsidRPr="0076687E" w:rsidRDefault="00780557" w:rsidP="009A2510">
            <w:pP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</w:p>
        </w:tc>
      </w:tr>
      <w:tr w:rsidR="009A2510" w:rsidRPr="000D217C" w14:paraId="23542BFF" w14:textId="77777777" w:rsidTr="00F65C8E">
        <w:tc>
          <w:tcPr>
            <w:tcW w:w="10042" w:type="dxa"/>
          </w:tcPr>
          <w:p w14:paraId="23542BFE" w14:textId="77777777" w:rsidR="009A2510" w:rsidRPr="000D217C" w:rsidRDefault="009A2510" w:rsidP="009A2510">
            <w:pPr>
              <w:rPr>
                <w:rFonts w:ascii="Arial" w:hAnsi="Arial" w:cs="Arial"/>
                <w:b/>
              </w:rPr>
            </w:pPr>
            <w:r w:rsidRPr="000D217C">
              <w:rPr>
                <w:rFonts w:ascii="Arial" w:hAnsi="Arial" w:cs="Arial"/>
                <w:b/>
              </w:rPr>
              <w:t>8.  PLANNING</w:t>
            </w:r>
          </w:p>
        </w:tc>
      </w:tr>
      <w:tr w:rsidR="009A2510" w:rsidRPr="000D217C" w14:paraId="23542C03" w14:textId="77777777" w:rsidTr="00F65C8E">
        <w:tc>
          <w:tcPr>
            <w:tcW w:w="10042" w:type="dxa"/>
          </w:tcPr>
          <w:p w14:paraId="23542C02" w14:textId="0D475CA5" w:rsidR="009A2510" w:rsidRPr="000D217C" w:rsidRDefault="001F2A54" w:rsidP="0078055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217C">
              <w:rPr>
                <w:rFonts w:ascii="Arial" w:hAnsi="Arial" w:cs="Arial"/>
                <w:b/>
                <w:bCs/>
              </w:rPr>
              <w:t>8.1</w:t>
            </w:r>
            <w:r w:rsidRPr="000D217C">
              <w:rPr>
                <w:rFonts w:ascii="Arial" w:hAnsi="Arial" w:cs="Arial"/>
              </w:rPr>
              <w:t xml:space="preserve"> </w:t>
            </w:r>
            <w:r w:rsidR="00533BCC" w:rsidRPr="000D217C">
              <w:rPr>
                <w:rStyle w:val="normaltextrun"/>
                <w:rFonts w:ascii="Arial" w:hAnsi="Arial" w:cs="Arial"/>
              </w:rPr>
              <w:t>1/0102/Res Land Adjacent to Tir Gaia, Rhayader – Reserve Matters for 9 dwellings in connection with approval of P/2017/1284 (3 of which are affordable dwellings)</w:t>
            </w:r>
            <w:r w:rsidR="00533BCC" w:rsidRPr="000D217C">
              <w:rPr>
                <w:rStyle w:val="eop"/>
                <w:rFonts w:ascii="Arial" w:hAnsi="Arial" w:cs="Arial"/>
              </w:rPr>
              <w:t> </w:t>
            </w:r>
          </w:p>
        </w:tc>
      </w:tr>
      <w:tr w:rsidR="002E57D1" w:rsidRPr="000D217C" w14:paraId="24A86A34" w14:textId="77777777" w:rsidTr="00F65C8E">
        <w:tc>
          <w:tcPr>
            <w:tcW w:w="10042" w:type="dxa"/>
          </w:tcPr>
          <w:p w14:paraId="04FACD73" w14:textId="4BCBEEA1" w:rsidR="002E57D1" w:rsidRPr="001F4295" w:rsidRDefault="00725250" w:rsidP="00533BC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No objections </w:t>
            </w:r>
          </w:p>
        </w:tc>
      </w:tr>
      <w:tr w:rsidR="00967C35" w:rsidRPr="000D217C" w14:paraId="2967BC2F" w14:textId="77777777" w:rsidTr="00F65C8E">
        <w:tc>
          <w:tcPr>
            <w:tcW w:w="10042" w:type="dxa"/>
          </w:tcPr>
          <w:p w14:paraId="510AE107" w14:textId="77777777" w:rsidR="00967C35" w:rsidRPr="0076687E" w:rsidRDefault="00967C35" w:rsidP="00533BC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13704E" w:rsidRPr="000D217C" w14:paraId="08D364D6" w14:textId="77777777" w:rsidTr="00F65C8E">
        <w:tc>
          <w:tcPr>
            <w:tcW w:w="10042" w:type="dxa"/>
          </w:tcPr>
          <w:p w14:paraId="3B67667C" w14:textId="17BFF8C7" w:rsidR="0013704E" w:rsidRPr="000D217C" w:rsidRDefault="001C4910" w:rsidP="002B31D7">
            <w:pPr>
              <w:pStyle w:val="paragraph"/>
              <w:spacing w:before="0" w:beforeAutospacing="0" w:after="0" w:afterAutospacing="0"/>
              <w:textAlignment w:val="baseline"/>
            </w:pPr>
            <w:r w:rsidRPr="000D217C">
              <w:rPr>
                <w:rStyle w:val="normaltextrun"/>
                <w:rFonts w:ascii="Arial" w:hAnsi="Arial" w:cs="Arial"/>
                <w:b/>
                <w:bCs/>
              </w:rPr>
              <w:t>8.2</w:t>
            </w:r>
            <w:r w:rsidRPr="000D217C">
              <w:rPr>
                <w:rStyle w:val="normaltextrun"/>
                <w:rFonts w:ascii="Arial" w:hAnsi="Arial" w:cs="Arial"/>
              </w:rPr>
              <w:t xml:space="preserve"> 21/0177/FUL </w:t>
            </w:r>
            <w:r w:rsidR="00046CFA">
              <w:rPr>
                <w:rStyle w:val="normaltextrun"/>
                <w:rFonts w:ascii="Arial" w:hAnsi="Arial" w:cs="Arial"/>
              </w:rPr>
              <w:t>A</w:t>
            </w:r>
            <w:r w:rsidRPr="000D217C">
              <w:rPr>
                <w:rStyle w:val="normaltextrun"/>
                <w:rFonts w:ascii="Arial" w:hAnsi="Arial" w:cs="Arial"/>
              </w:rPr>
              <w:t>.T. James, Sycamore Garage, East Street, Rhayader – Increase showroom display area.</w:t>
            </w:r>
            <w:r w:rsidRPr="000D217C">
              <w:rPr>
                <w:rStyle w:val="eop"/>
                <w:rFonts w:ascii="Arial" w:hAnsi="Arial" w:cs="Arial"/>
              </w:rPr>
              <w:t> </w:t>
            </w:r>
          </w:p>
        </w:tc>
      </w:tr>
      <w:tr w:rsidR="002E57D1" w:rsidRPr="002E57D1" w14:paraId="6E3D3237" w14:textId="77777777" w:rsidTr="00F65C8E">
        <w:tc>
          <w:tcPr>
            <w:tcW w:w="10042" w:type="dxa"/>
          </w:tcPr>
          <w:p w14:paraId="33AC2611" w14:textId="69A73AA4" w:rsidR="002E57D1" w:rsidRPr="00046CFA" w:rsidRDefault="00046CFA" w:rsidP="001C49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F5496" w:themeColor="accent1" w:themeShade="BF"/>
              </w:rPr>
            </w:pPr>
            <w:r w:rsidRPr="00046CFA">
              <w:rPr>
                <w:rStyle w:val="normaltextrun"/>
                <w:rFonts w:ascii="Arial" w:hAnsi="Arial" w:cs="Arial"/>
                <w:color w:val="2F5496" w:themeColor="accent1" w:themeShade="BF"/>
              </w:rPr>
              <w:t>No objections</w:t>
            </w:r>
            <w:r w:rsidR="00F46576">
              <w:rPr>
                <w:rStyle w:val="normaltextrun"/>
                <w:rFonts w:ascii="Arial" w:hAnsi="Arial" w:cs="Arial"/>
                <w:color w:val="2F5496" w:themeColor="accent1" w:themeShade="BF"/>
              </w:rPr>
              <w:t xml:space="preserve"> and welcome </w:t>
            </w:r>
            <w:r w:rsidR="00A83680">
              <w:rPr>
                <w:rStyle w:val="normaltextrun"/>
                <w:rFonts w:ascii="Arial" w:hAnsi="Arial" w:cs="Arial"/>
                <w:color w:val="2F5496" w:themeColor="accent1" w:themeShade="BF"/>
              </w:rPr>
              <w:t>this</w:t>
            </w:r>
            <w:r w:rsidR="00625BAC">
              <w:rPr>
                <w:rStyle w:val="normaltextrun"/>
                <w:rFonts w:ascii="Arial" w:hAnsi="Arial" w:cs="Arial"/>
                <w:color w:val="2F5496" w:themeColor="accent1" w:themeShade="BF"/>
              </w:rPr>
              <w:t xml:space="preserve"> new showroom</w:t>
            </w:r>
            <w:r w:rsidR="00A83680">
              <w:rPr>
                <w:rStyle w:val="normaltextrun"/>
                <w:rFonts w:ascii="Arial" w:hAnsi="Arial" w:cs="Arial"/>
                <w:color w:val="2F5496" w:themeColor="accent1" w:themeShade="BF"/>
              </w:rPr>
              <w:t xml:space="preserve"> to the town. </w:t>
            </w:r>
          </w:p>
        </w:tc>
      </w:tr>
      <w:tr w:rsidR="00D40745" w:rsidRPr="002E57D1" w14:paraId="2EF6F9B8" w14:textId="77777777" w:rsidTr="00F65C8E">
        <w:tc>
          <w:tcPr>
            <w:tcW w:w="10042" w:type="dxa"/>
          </w:tcPr>
          <w:p w14:paraId="3C915858" w14:textId="77777777" w:rsidR="00D40745" w:rsidRPr="0076687E" w:rsidRDefault="00D40745" w:rsidP="001C49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9A2510" w:rsidRPr="000D217C" w14:paraId="23542C05" w14:textId="77777777" w:rsidTr="00F65C8E">
        <w:tc>
          <w:tcPr>
            <w:tcW w:w="10042" w:type="dxa"/>
          </w:tcPr>
          <w:p w14:paraId="23542C04" w14:textId="13072F33" w:rsidR="009A2510" w:rsidRPr="000D217C" w:rsidRDefault="006C59E4" w:rsidP="009A2510">
            <w:pPr>
              <w:ind w:left="-11"/>
              <w:rPr>
                <w:rFonts w:ascii="Arial" w:hAnsi="Arial" w:cs="Arial"/>
                <w:b/>
              </w:rPr>
            </w:pPr>
            <w:r w:rsidRPr="000D217C">
              <w:rPr>
                <w:rFonts w:ascii="Arial" w:hAnsi="Arial" w:cs="Arial"/>
                <w:b/>
                <w:bCs/>
              </w:rPr>
              <w:t xml:space="preserve">8.3 </w:t>
            </w:r>
            <w:r w:rsidRPr="000D217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20/1987/ADV Installation of digital interactive information board - Totem</w:t>
            </w:r>
            <w:r w:rsidRPr="000D217C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9A2510" w:rsidRPr="000D217C" w14:paraId="23542C07" w14:textId="77777777" w:rsidTr="00F65C8E">
        <w:tc>
          <w:tcPr>
            <w:tcW w:w="10042" w:type="dxa"/>
          </w:tcPr>
          <w:p w14:paraId="23542C06" w14:textId="2998AE07" w:rsidR="009A2510" w:rsidRPr="002E57D1" w:rsidRDefault="007315FE" w:rsidP="009A2510">
            <w:pPr>
              <w:ind w:left="-11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Unable to comment</w:t>
            </w:r>
            <w:r w:rsidR="00A01359">
              <w:rPr>
                <w:rFonts w:ascii="Arial" w:hAnsi="Arial" w:cs="Arial"/>
                <w:color w:val="2F5496" w:themeColor="accent1" w:themeShade="BF"/>
              </w:rPr>
              <w:t xml:space="preserve"> as this is an application from the town council and there could well be a conflict of interest.</w:t>
            </w:r>
          </w:p>
        </w:tc>
      </w:tr>
      <w:tr w:rsidR="009A2510" w:rsidRPr="000D217C" w14:paraId="23542C28" w14:textId="77777777" w:rsidTr="00F65C8E">
        <w:tc>
          <w:tcPr>
            <w:tcW w:w="10042" w:type="dxa"/>
          </w:tcPr>
          <w:p w14:paraId="23542C27" w14:textId="77777777" w:rsidR="009A2510" w:rsidRPr="0076687E" w:rsidRDefault="009A2510" w:rsidP="009A25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2510" w:rsidRPr="000D217C" w14:paraId="23542C2A" w14:textId="77777777" w:rsidTr="00F65C8E">
        <w:tc>
          <w:tcPr>
            <w:tcW w:w="10042" w:type="dxa"/>
          </w:tcPr>
          <w:p w14:paraId="23542C29" w14:textId="77777777" w:rsidR="009A2510" w:rsidRPr="000D217C" w:rsidRDefault="009A2510" w:rsidP="009A2510">
            <w:pPr>
              <w:rPr>
                <w:rFonts w:ascii="Arial" w:hAnsi="Arial" w:cs="Arial"/>
              </w:rPr>
            </w:pPr>
            <w:r w:rsidRPr="000D217C">
              <w:rPr>
                <w:rFonts w:ascii="Arial" w:hAnsi="Arial" w:cs="Arial"/>
                <w:b/>
              </w:rPr>
              <w:t xml:space="preserve">9.  FINANCE </w:t>
            </w:r>
          </w:p>
        </w:tc>
      </w:tr>
      <w:tr w:rsidR="009A2510" w:rsidRPr="000D217C" w14:paraId="23542C2C" w14:textId="77777777" w:rsidTr="00F65C8E">
        <w:tc>
          <w:tcPr>
            <w:tcW w:w="10042" w:type="dxa"/>
          </w:tcPr>
          <w:p w14:paraId="23542C2B" w14:textId="65452016" w:rsidR="009A2510" w:rsidRPr="000D217C" w:rsidRDefault="0022191A" w:rsidP="009A2510">
            <w:pPr>
              <w:rPr>
                <w:rFonts w:ascii="Arial" w:hAnsi="Arial" w:cs="Arial"/>
              </w:rPr>
            </w:pPr>
            <w:r w:rsidRPr="000D217C">
              <w:rPr>
                <w:rFonts w:ascii="Arial" w:hAnsi="Arial" w:cs="Arial"/>
              </w:rPr>
              <w:t xml:space="preserve">9.1 Benches and Gate Post at the Pound Cwmdauddwr – Quotes </w:t>
            </w:r>
          </w:p>
        </w:tc>
      </w:tr>
      <w:tr w:rsidR="001D741B" w:rsidRPr="000D217C" w14:paraId="04A27B33" w14:textId="77777777" w:rsidTr="00F65C8E">
        <w:tc>
          <w:tcPr>
            <w:tcW w:w="10042" w:type="dxa"/>
          </w:tcPr>
          <w:p w14:paraId="3E455389" w14:textId="30552C40" w:rsidR="001D741B" w:rsidRPr="002E57D1" w:rsidRDefault="00995653" w:rsidP="009A2510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Quotes have been agreed.</w:t>
            </w:r>
          </w:p>
        </w:tc>
      </w:tr>
      <w:tr w:rsidR="0076687E" w:rsidRPr="000D217C" w14:paraId="069AFCCB" w14:textId="77777777" w:rsidTr="00F65C8E">
        <w:tc>
          <w:tcPr>
            <w:tcW w:w="10042" w:type="dxa"/>
          </w:tcPr>
          <w:p w14:paraId="01C89223" w14:textId="77777777" w:rsidR="0076687E" w:rsidRPr="0076687E" w:rsidRDefault="0076687E" w:rsidP="009A25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2510" w:rsidRPr="000D217C" w14:paraId="23542C34" w14:textId="77777777" w:rsidTr="00F65C8E">
        <w:tc>
          <w:tcPr>
            <w:tcW w:w="10042" w:type="dxa"/>
          </w:tcPr>
          <w:p w14:paraId="23542C33" w14:textId="77777777" w:rsidR="009A2510" w:rsidRPr="000D217C" w:rsidRDefault="009A2510" w:rsidP="009A2510">
            <w:pPr>
              <w:rPr>
                <w:rFonts w:ascii="Arial" w:hAnsi="Arial" w:cs="Arial"/>
              </w:rPr>
            </w:pPr>
            <w:r w:rsidRPr="000D217C">
              <w:rPr>
                <w:rFonts w:ascii="Arial" w:hAnsi="Arial" w:cs="Arial"/>
                <w:b/>
              </w:rPr>
              <w:t>10. URGENT BUSINESS</w:t>
            </w:r>
          </w:p>
        </w:tc>
      </w:tr>
      <w:tr w:rsidR="00995653" w:rsidRPr="000D217C" w14:paraId="23542C36" w14:textId="77777777" w:rsidTr="00F65C8E">
        <w:tc>
          <w:tcPr>
            <w:tcW w:w="10042" w:type="dxa"/>
          </w:tcPr>
          <w:p w14:paraId="23542C35" w14:textId="194BBBE8" w:rsidR="00995653" w:rsidRPr="002E57D1" w:rsidRDefault="00995653" w:rsidP="00F022A3">
            <w:pPr>
              <w:autoSpaceDE w:val="0"/>
              <w:autoSpaceDN w:val="0"/>
              <w:spacing w:before="40" w:after="40"/>
              <w:rPr>
                <w:rFonts w:ascii="Arial" w:hAnsi="Arial" w:cs="Arial"/>
                <w:color w:val="2F5496" w:themeColor="accent1" w:themeShade="BF"/>
              </w:rPr>
            </w:pPr>
            <w:r w:rsidRPr="00287ED8">
              <w:rPr>
                <w:rFonts w:ascii="Arial" w:hAnsi="Arial" w:cs="Arial"/>
                <w:bCs/>
                <w:color w:val="2F5496" w:themeColor="accent1" w:themeShade="BF"/>
              </w:rPr>
              <w:t>Smithfield parking</w:t>
            </w:r>
            <w:r>
              <w:rPr>
                <w:rFonts w:ascii="Arial" w:hAnsi="Arial" w:cs="Arial"/>
                <w:bCs/>
                <w:color w:val="2F5496" w:themeColor="accent1" w:themeShade="BF"/>
              </w:rPr>
              <w:t xml:space="preserve"> – J. Stuart – </w:t>
            </w:r>
            <w:r w:rsidR="00C8264C" w:rsidRPr="00C8264C">
              <w:rPr>
                <w:rFonts w:ascii="Arial" w:hAnsi="Arial" w:cs="Arial"/>
                <w:bCs/>
                <w:color w:val="2F5496" w:themeColor="accent1" w:themeShade="BF"/>
              </w:rPr>
              <w:t xml:space="preserve">we write to both the Smithfield trust and Welshpool livestock sales asking, that </w:t>
            </w:r>
            <w:proofErr w:type="gramStart"/>
            <w:r w:rsidR="00C8264C" w:rsidRPr="00C8264C">
              <w:rPr>
                <w:rFonts w:ascii="Arial" w:hAnsi="Arial" w:cs="Arial"/>
                <w:bCs/>
                <w:color w:val="2F5496" w:themeColor="accent1" w:themeShade="BF"/>
              </w:rPr>
              <w:t>in light of</w:t>
            </w:r>
            <w:proofErr w:type="gramEnd"/>
            <w:r w:rsidR="00C8264C" w:rsidRPr="00C8264C">
              <w:rPr>
                <w:rFonts w:ascii="Arial" w:hAnsi="Arial" w:cs="Arial"/>
                <w:bCs/>
                <w:color w:val="2F5496" w:themeColor="accent1" w:themeShade="BF"/>
              </w:rPr>
              <w:t xml:space="preserve"> potential lockdown restrictions being lifted in coming weeks, to ask has any progress been made in looking for a solution to opening a part of the Smithfield for parking if only on limited days such as a Saturday and Sunday. </w:t>
            </w:r>
            <w:r w:rsidR="00F022A3">
              <w:rPr>
                <w:rFonts w:ascii="Arial" w:hAnsi="Arial" w:cs="Arial"/>
                <w:bCs/>
                <w:color w:val="2F5496" w:themeColor="accent1" w:themeShade="BF"/>
              </w:rPr>
              <w:t>Seconded by A. Davies.</w:t>
            </w:r>
          </w:p>
        </w:tc>
      </w:tr>
      <w:tr w:rsidR="00995653" w:rsidRPr="000D217C" w14:paraId="23542C3C" w14:textId="77777777" w:rsidTr="00F65C8E">
        <w:tc>
          <w:tcPr>
            <w:tcW w:w="10042" w:type="dxa"/>
          </w:tcPr>
          <w:p w14:paraId="23542C3B" w14:textId="40CE20A0" w:rsidR="00995653" w:rsidRPr="00F022A3" w:rsidRDefault="00F022A3" w:rsidP="00995653">
            <w:pPr>
              <w:rPr>
                <w:rFonts w:ascii="Arial" w:hAnsi="Arial" w:cs="Arial"/>
                <w:b/>
                <w:bCs/>
              </w:rPr>
            </w:pPr>
            <w:r w:rsidRPr="001F14AB">
              <w:rPr>
                <w:rFonts w:ascii="Arial" w:hAnsi="Arial" w:cs="Arial"/>
                <w:b/>
                <w:color w:val="2F5496" w:themeColor="accent1" w:themeShade="BF"/>
              </w:rPr>
              <w:t>Action</w:t>
            </w:r>
            <w:r w:rsidRPr="001F14AB">
              <w:rPr>
                <w:rFonts w:ascii="Arial" w:hAnsi="Arial" w:cs="Arial"/>
                <w:bCs/>
                <w:color w:val="2F5496" w:themeColor="accent1" w:themeShade="BF"/>
              </w:rPr>
              <w:t xml:space="preserve"> – clerk to </w:t>
            </w:r>
            <w:r w:rsidR="001F14AB" w:rsidRPr="001F14AB">
              <w:rPr>
                <w:rFonts w:ascii="Arial" w:hAnsi="Arial" w:cs="Arial"/>
                <w:bCs/>
                <w:color w:val="2F5496" w:themeColor="accent1" w:themeShade="BF"/>
              </w:rPr>
              <w:t>write</w:t>
            </w:r>
          </w:p>
        </w:tc>
      </w:tr>
      <w:tr w:rsidR="00995653" w:rsidRPr="000D217C" w14:paraId="23542C3E" w14:textId="77777777" w:rsidTr="00F65C8E">
        <w:tc>
          <w:tcPr>
            <w:tcW w:w="10042" w:type="dxa"/>
          </w:tcPr>
          <w:p w14:paraId="23542C3D" w14:textId="7E6C452A" w:rsidR="00995653" w:rsidRPr="000D217C" w:rsidRDefault="00995653" w:rsidP="00995653">
            <w:pPr>
              <w:rPr>
                <w:rFonts w:ascii="Arial" w:hAnsi="Arial" w:cs="Arial"/>
              </w:rPr>
            </w:pPr>
            <w:r w:rsidRPr="00287ED8">
              <w:rPr>
                <w:rFonts w:ascii="Arial" w:hAnsi="Arial" w:cs="Arial"/>
                <w:bCs/>
                <w:color w:val="2F5496" w:themeColor="accent1" w:themeShade="BF"/>
              </w:rPr>
              <w:t>Cricket Field – C.</w:t>
            </w:r>
            <w:r>
              <w:rPr>
                <w:rFonts w:ascii="Arial" w:hAnsi="Arial" w:cs="Arial"/>
                <w:bCs/>
                <w:color w:val="2F5496" w:themeColor="accent1" w:themeShade="BF"/>
              </w:rPr>
              <w:t xml:space="preserve"> </w:t>
            </w:r>
            <w:r w:rsidRPr="00287ED8">
              <w:rPr>
                <w:rFonts w:ascii="Arial" w:hAnsi="Arial" w:cs="Arial"/>
                <w:bCs/>
                <w:color w:val="2F5496" w:themeColor="accent1" w:themeShade="BF"/>
              </w:rPr>
              <w:t>Walton</w:t>
            </w:r>
            <w:r w:rsidR="00F16CD2">
              <w:rPr>
                <w:rFonts w:ascii="Arial" w:hAnsi="Arial" w:cs="Arial"/>
                <w:bCs/>
                <w:color w:val="2F5496" w:themeColor="accent1" w:themeShade="BF"/>
              </w:rPr>
              <w:t xml:space="preserve"> </w:t>
            </w:r>
            <w:r w:rsidR="009971D8">
              <w:rPr>
                <w:rFonts w:ascii="Arial" w:hAnsi="Arial" w:cs="Arial"/>
                <w:bCs/>
                <w:color w:val="2F5496" w:themeColor="accent1" w:themeShade="BF"/>
              </w:rPr>
              <w:t>–</w:t>
            </w:r>
            <w:r w:rsidR="00F16CD2">
              <w:rPr>
                <w:rFonts w:ascii="Arial" w:hAnsi="Arial" w:cs="Arial"/>
                <w:bCs/>
                <w:color w:val="2F5496" w:themeColor="accent1" w:themeShade="BF"/>
              </w:rPr>
              <w:t xml:space="preserve"> </w:t>
            </w:r>
            <w:r w:rsidR="009971D8">
              <w:rPr>
                <w:rFonts w:ascii="Arial" w:hAnsi="Arial" w:cs="Arial"/>
                <w:bCs/>
                <w:color w:val="2F5496" w:themeColor="accent1" w:themeShade="BF"/>
              </w:rPr>
              <w:t xml:space="preserve">message that the ownership has been </w:t>
            </w:r>
            <w:proofErr w:type="gramStart"/>
            <w:r w:rsidR="009971D8">
              <w:rPr>
                <w:rFonts w:ascii="Arial" w:hAnsi="Arial" w:cs="Arial"/>
                <w:bCs/>
                <w:color w:val="2F5496" w:themeColor="accent1" w:themeShade="BF"/>
              </w:rPr>
              <w:t>reverted back</w:t>
            </w:r>
            <w:proofErr w:type="gramEnd"/>
            <w:r w:rsidR="009971D8">
              <w:rPr>
                <w:rFonts w:ascii="Arial" w:hAnsi="Arial" w:cs="Arial"/>
                <w:bCs/>
                <w:color w:val="2F5496" w:themeColor="accent1" w:themeShade="BF"/>
              </w:rPr>
              <w:t xml:space="preserve"> to the school.</w:t>
            </w:r>
          </w:p>
        </w:tc>
      </w:tr>
      <w:tr w:rsidR="00995653" w:rsidRPr="000D217C" w14:paraId="23542C40" w14:textId="77777777" w:rsidTr="00F65C8E">
        <w:tc>
          <w:tcPr>
            <w:tcW w:w="10042" w:type="dxa"/>
          </w:tcPr>
          <w:p w14:paraId="23542C3F" w14:textId="76A3C51E" w:rsidR="00995653" w:rsidRPr="000D217C" w:rsidRDefault="00D36076" w:rsidP="00995653">
            <w:pPr>
              <w:rPr>
                <w:rFonts w:ascii="Arial" w:hAnsi="Arial" w:cs="Arial"/>
              </w:rPr>
            </w:pPr>
            <w:r w:rsidRPr="0064061E">
              <w:rPr>
                <w:rFonts w:ascii="Arial" w:hAnsi="Arial" w:cs="Arial"/>
                <w:bCs/>
                <w:color w:val="2F5496" w:themeColor="accent1" w:themeShade="BF"/>
              </w:rPr>
              <w:t>Under-fives</w:t>
            </w:r>
            <w:r w:rsidR="0064061E" w:rsidRPr="0064061E">
              <w:rPr>
                <w:rFonts w:ascii="Arial" w:hAnsi="Arial" w:cs="Arial"/>
                <w:bCs/>
                <w:color w:val="2F5496" w:themeColor="accent1" w:themeShade="BF"/>
              </w:rPr>
              <w:t xml:space="preserve"> shall have </w:t>
            </w:r>
            <w:r w:rsidR="0064061E">
              <w:rPr>
                <w:rFonts w:ascii="Arial" w:hAnsi="Arial" w:cs="Arial"/>
                <w:bCs/>
                <w:color w:val="2F5496" w:themeColor="accent1" w:themeShade="BF"/>
              </w:rPr>
              <w:t xml:space="preserve">permanent </w:t>
            </w:r>
            <w:r w:rsidR="0064061E" w:rsidRPr="0064061E">
              <w:rPr>
                <w:rFonts w:ascii="Arial" w:hAnsi="Arial" w:cs="Arial"/>
                <w:bCs/>
                <w:color w:val="2F5496" w:themeColor="accent1" w:themeShade="BF"/>
              </w:rPr>
              <w:t>use of the pavilion</w:t>
            </w:r>
            <w:r>
              <w:rPr>
                <w:rFonts w:ascii="Arial" w:hAnsi="Arial" w:cs="Arial"/>
                <w:bCs/>
                <w:color w:val="2F5496" w:themeColor="accent1" w:themeShade="BF"/>
              </w:rPr>
              <w:t>.</w:t>
            </w:r>
            <w:r w:rsidR="0064061E">
              <w:rPr>
                <w:rFonts w:ascii="Arial" w:hAnsi="Arial" w:cs="Arial"/>
              </w:rPr>
              <w:t xml:space="preserve"> </w:t>
            </w:r>
          </w:p>
        </w:tc>
      </w:tr>
      <w:tr w:rsidR="00995653" w:rsidRPr="000D217C" w14:paraId="27D4BAFF" w14:textId="77777777" w:rsidTr="00F65C8E">
        <w:tc>
          <w:tcPr>
            <w:tcW w:w="10042" w:type="dxa"/>
          </w:tcPr>
          <w:p w14:paraId="38E4426A" w14:textId="77777777" w:rsidR="00995653" w:rsidRPr="0076687E" w:rsidRDefault="00995653" w:rsidP="009956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5653" w:rsidRPr="000D217C" w14:paraId="23542C62" w14:textId="77777777" w:rsidTr="00F65C8E">
        <w:tc>
          <w:tcPr>
            <w:tcW w:w="10042" w:type="dxa"/>
          </w:tcPr>
          <w:p w14:paraId="23542C61" w14:textId="77777777" w:rsidR="00995653" w:rsidRPr="000D217C" w:rsidRDefault="00995653" w:rsidP="00995653">
            <w:pPr>
              <w:rPr>
                <w:rFonts w:ascii="Arial" w:hAnsi="Arial" w:cs="Arial"/>
              </w:rPr>
            </w:pPr>
            <w:r w:rsidRPr="000D217C">
              <w:rPr>
                <w:rFonts w:ascii="Arial" w:hAnsi="Arial" w:cs="Arial"/>
                <w:b/>
              </w:rPr>
              <w:t>11. PRESS RELEASE.</w:t>
            </w:r>
          </w:p>
        </w:tc>
      </w:tr>
      <w:tr w:rsidR="00995653" w:rsidRPr="000D217C" w14:paraId="23542C64" w14:textId="77777777" w:rsidTr="00F65C8E">
        <w:tc>
          <w:tcPr>
            <w:tcW w:w="10042" w:type="dxa"/>
          </w:tcPr>
          <w:p w14:paraId="23542C63" w14:textId="667BC07D" w:rsidR="00995653" w:rsidRPr="002E57D1" w:rsidRDefault="00376F8F" w:rsidP="00995653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Broadway Partners</w:t>
            </w:r>
          </w:p>
        </w:tc>
      </w:tr>
      <w:tr w:rsidR="00995653" w:rsidRPr="000D217C" w14:paraId="23542C66" w14:textId="77777777" w:rsidTr="00F65C8E">
        <w:tc>
          <w:tcPr>
            <w:tcW w:w="10042" w:type="dxa"/>
          </w:tcPr>
          <w:p w14:paraId="23542C65" w14:textId="3B347562" w:rsidR="00995653" w:rsidRPr="002E57D1" w:rsidRDefault="00264BB8" w:rsidP="00995653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Devils Gulch</w:t>
            </w:r>
            <w:r w:rsidR="00CE168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proofErr w:type="gramStart"/>
            <w:r w:rsidR="00CE168A">
              <w:rPr>
                <w:rFonts w:ascii="Arial" w:hAnsi="Arial" w:cs="Arial"/>
                <w:color w:val="2F5496" w:themeColor="accent1" w:themeShade="BF"/>
              </w:rPr>
              <w:t>-  Cllrs</w:t>
            </w:r>
            <w:proofErr w:type="gramEnd"/>
            <w:r w:rsidR="00CE168A">
              <w:rPr>
                <w:rFonts w:ascii="Arial" w:hAnsi="Arial" w:cs="Arial"/>
                <w:color w:val="2F5496" w:themeColor="accent1" w:themeShade="BF"/>
              </w:rPr>
              <w:t xml:space="preserve"> attended the consultation meetings</w:t>
            </w:r>
          </w:p>
        </w:tc>
      </w:tr>
      <w:tr w:rsidR="00995653" w:rsidRPr="000D217C" w14:paraId="23542C68" w14:textId="77777777" w:rsidTr="00F65C8E">
        <w:tc>
          <w:tcPr>
            <w:tcW w:w="10042" w:type="dxa"/>
          </w:tcPr>
          <w:p w14:paraId="23542C67" w14:textId="3AA10F9C" w:rsidR="00995653" w:rsidRPr="002E57D1" w:rsidRDefault="00CE168A" w:rsidP="00995653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Charging points</w:t>
            </w:r>
            <w:r w:rsidR="00375612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</w:tr>
      <w:tr w:rsidR="00995653" w:rsidRPr="000D217C" w14:paraId="11F75DBC" w14:textId="77777777" w:rsidTr="00F65C8E">
        <w:tc>
          <w:tcPr>
            <w:tcW w:w="10042" w:type="dxa"/>
          </w:tcPr>
          <w:p w14:paraId="549FCFE5" w14:textId="77777777" w:rsidR="00995653" w:rsidRPr="0076687E" w:rsidRDefault="00995653" w:rsidP="00995653">
            <w:pP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</w:p>
        </w:tc>
      </w:tr>
      <w:tr w:rsidR="00995653" w:rsidRPr="000D217C" w14:paraId="23542C7A" w14:textId="77777777" w:rsidTr="00F65C8E">
        <w:tc>
          <w:tcPr>
            <w:tcW w:w="10042" w:type="dxa"/>
          </w:tcPr>
          <w:p w14:paraId="23542C79" w14:textId="77777777" w:rsidR="00995653" w:rsidRPr="000D217C" w:rsidRDefault="00995653" w:rsidP="00995653">
            <w:pPr>
              <w:rPr>
                <w:rFonts w:ascii="Arial" w:hAnsi="Arial" w:cs="Arial"/>
              </w:rPr>
            </w:pPr>
            <w:r w:rsidRPr="000D217C">
              <w:rPr>
                <w:rFonts w:ascii="Arial" w:hAnsi="Arial" w:cs="Arial"/>
                <w:b/>
              </w:rPr>
              <w:t>12. BUSINESS FOR NEXT MEETING.</w:t>
            </w:r>
          </w:p>
        </w:tc>
      </w:tr>
      <w:tr w:rsidR="00995653" w:rsidRPr="000D217C" w14:paraId="23542C7C" w14:textId="77777777" w:rsidTr="00F65C8E">
        <w:tc>
          <w:tcPr>
            <w:tcW w:w="10042" w:type="dxa"/>
          </w:tcPr>
          <w:p w14:paraId="23542C7B" w14:textId="03FCA8F5" w:rsidR="00995653" w:rsidRPr="002E57D1" w:rsidRDefault="00375612" w:rsidP="00995653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Devils Gulch</w:t>
            </w:r>
          </w:p>
        </w:tc>
      </w:tr>
      <w:tr w:rsidR="00995653" w:rsidRPr="000D217C" w14:paraId="23542C7E" w14:textId="77777777" w:rsidTr="00F65C8E">
        <w:tc>
          <w:tcPr>
            <w:tcW w:w="10042" w:type="dxa"/>
          </w:tcPr>
          <w:p w14:paraId="23542C7D" w14:textId="1246F9BE" w:rsidR="00995653" w:rsidRPr="002E57D1" w:rsidRDefault="00880F6A" w:rsidP="00995653">
            <w:pPr>
              <w:rPr>
                <w:rFonts w:ascii="Arial" w:hAnsi="Arial" w:cs="Arial"/>
                <w:color w:val="2F5496" w:themeColor="accent1" w:themeShade="BF"/>
              </w:rPr>
            </w:pPr>
            <w:proofErr w:type="spellStart"/>
            <w:r>
              <w:rPr>
                <w:rFonts w:ascii="Arial" w:hAnsi="Arial" w:cs="Arial"/>
                <w:color w:val="2F5496" w:themeColor="accent1" w:themeShade="BF"/>
              </w:rPr>
              <w:t>Dolgerrddon</w:t>
            </w:r>
            <w:proofErr w:type="spellEnd"/>
          </w:p>
        </w:tc>
      </w:tr>
      <w:tr w:rsidR="00995653" w:rsidRPr="000D217C" w14:paraId="23542C80" w14:textId="77777777" w:rsidTr="00F65C8E">
        <w:tc>
          <w:tcPr>
            <w:tcW w:w="10042" w:type="dxa"/>
          </w:tcPr>
          <w:p w14:paraId="23542C7F" w14:textId="6F59548B" w:rsidR="00995653" w:rsidRPr="002E57D1" w:rsidRDefault="00EE208C" w:rsidP="00995653">
            <w:pPr>
              <w:rPr>
                <w:rFonts w:ascii="Arial" w:hAnsi="Arial" w:cs="Arial"/>
                <w:color w:val="2F5496" w:themeColor="accent1" w:themeShade="BF"/>
              </w:rPr>
            </w:pPr>
            <w:proofErr w:type="gramStart"/>
            <w:r>
              <w:rPr>
                <w:rFonts w:ascii="Arial" w:hAnsi="Arial" w:cs="Arial"/>
                <w:color w:val="2F5496" w:themeColor="accent1" w:themeShade="BF"/>
              </w:rPr>
              <w:t>Five year</w:t>
            </w:r>
            <w:proofErr w:type="gramEnd"/>
            <w:r>
              <w:rPr>
                <w:rFonts w:ascii="Arial" w:hAnsi="Arial" w:cs="Arial"/>
                <w:color w:val="2F5496" w:themeColor="accent1" w:themeShade="BF"/>
              </w:rPr>
              <w:t xml:space="preserve"> plan</w:t>
            </w:r>
          </w:p>
        </w:tc>
      </w:tr>
      <w:tr w:rsidR="00995653" w:rsidRPr="000D217C" w14:paraId="23542C90" w14:textId="77777777" w:rsidTr="00F65C8E">
        <w:tc>
          <w:tcPr>
            <w:tcW w:w="10042" w:type="dxa"/>
          </w:tcPr>
          <w:p w14:paraId="23542C8F" w14:textId="01C27394" w:rsidR="00995653" w:rsidRPr="000D217C" w:rsidRDefault="00995653" w:rsidP="00995653">
            <w:pPr>
              <w:rPr>
                <w:rFonts w:ascii="Arial" w:hAnsi="Arial" w:cs="Arial"/>
                <w:b/>
                <w:color w:val="FF0000"/>
              </w:rPr>
            </w:pPr>
            <w:r w:rsidRPr="000D217C">
              <w:rPr>
                <w:rFonts w:ascii="Arial" w:hAnsi="Arial" w:cs="Arial"/>
                <w:b/>
              </w:rPr>
              <w:t xml:space="preserve">13. DATE OF NEXT MEETING    </w:t>
            </w:r>
          </w:p>
        </w:tc>
      </w:tr>
      <w:tr w:rsidR="00995653" w:rsidRPr="000D217C" w14:paraId="23542C92" w14:textId="77777777" w:rsidTr="00F65C8E">
        <w:tc>
          <w:tcPr>
            <w:tcW w:w="10042" w:type="dxa"/>
          </w:tcPr>
          <w:p w14:paraId="23542C91" w14:textId="14EBD057" w:rsidR="00995653" w:rsidRPr="00EE3271" w:rsidRDefault="00EE3271" w:rsidP="00EE3271">
            <w:pPr>
              <w:tabs>
                <w:tab w:val="left" w:pos="4460"/>
              </w:tabs>
              <w:rPr>
                <w:rFonts w:ascii="Arial" w:hAnsi="Arial" w:cs="Arial"/>
                <w:bCs/>
                <w:color w:val="2F5496" w:themeColor="accent1" w:themeShade="BF"/>
              </w:rPr>
            </w:pPr>
            <w:r w:rsidRPr="00EE3271">
              <w:rPr>
                <w:rFonts w:ascii="Arial" w:hAnsi="Arial" w:cs="Arial"/>
                <w:bCs/>
                <w:color w:val="2F5496" w:themeColor="accent1" w:themeShade="BF"/>
              </w:rPr>
              <w:lastRenderedPageBreak/>
              <w:t>23</w:t>
            </w:r>
            <w:r w:rsidRPr="00EE3271">
              <w:rPr>
                <w:rFonts w:ascii="Arial" w:hAnsi="Arial" w:cs="Arial"/>
                <w:bCs/>
                <w:color w:val="2F5496" w:themeColor="accent1" w:themeShade="BF"/>
                <w:vertAlign w:val="superscript"/>
              </w:rPr>
              <w:t>rd</w:t>
            </w:r>
            <w:r w:rsidRPr="00EE3271">
              <w:rPr>
                <w:rFonts w:ascii="Arial" w:hAnsi="Arial" w:cs="Arial"/>
                <w:bCs/>
                <w:color w:val="2F5496" w:themeColor="accent1" w:themeShade="BF"/>
              </w:rPr>
              <w:t xml:space="preserve"> March 2021</w:t>
            </w:r>
            <w:r>
              <w:rPr>
                <w:rFonts w:ascii="Arial" w:hAnsi="Arial" w:cs="Arial"/>
                <w:bCs/>
                <w:color w:val="2F5496" w:themeColor="accent1" w:themeShade="BF"/>
              </w:rPr>
              <w:tab/>
            </w:r>
          </w:p>
        </w:tc>
      </w:tr>
      <w:tr w:rsidR="00995653" w:rsidRPr="000D217C" w14:paraId="23542C96" w14:textId="77777777" w:rsidTr="00F65C8E">
        <w:tc>
          <w:tcPr>
            <w:tcW w:w="10042" w:type="dxa"/>
          </w:tcPr>
          <w:p w14:paraId="23542C95" w14:textId="77777777" w:rsidR="00995653" w:rsidRPr="0076687E" w:rsidRDefault="00995653" w:rsidP="00995653">
            <w:pPr>
              <w:ind w:left="5092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</w:p>
        </w:tc>
      </w:tr>
      <w:tr w:rsidR="00995653" w:rsidRPr="000D217C" w14:paraId="23542C98" w14:textId="77777777" w:rsidTr="00F65C8E">
        <w:tc>
          <w:tcPr>
            <w:tcW w:w="10042" w:type="dxa"/>
          </w:tcPr>
          <w:p w14:paraId="23542C97" w14:textId="56F81A6D" w:rsidR="00995653" w:rsidRPr="002E57D1" w:rsidRDefault="00995653" w:rsidP="0076687E">
            <w:pPr>
              <w:tabs>
                <w:tab w:val="center" w:pos="4913"/>
              </w:tabs>
              <w:rPr>
                <w:rFonts w:ascii="Arial" w:hAnsi="Arial" w:cs="Arial"/>
                <w:color w:val="2F5496" w:themeColor="accent1" w:themeShade="BF"/>
              </w:rPr>
            </w:pPr>
            <w:r w:rsidRPr="000D217C">
              <w:rPr>
                <w:rFonts w:ascii="Arial" w:hAnsi="Arial" w:cs="Arial"/>
                <w:b/>
              </w:rPr>
              <w:t xml:space="preserve">Meeting closed </w:t>
            </w:r>
            <w:proofErr w:type="gramStart"/>
            <w:r w:rsidRPr="000D217C">
              <w:rPr>
                <w:rFonts w:ascii="Arial" w:hAnsi="Arial" w:cs="Arial"/>
                <w:b/>
              </w:rPr>
              <w:t xml:space="preserve">at </w:t>
            </w:r>
            <w:r w:rsidR="00B02640">
              <w:rPr>
                <w:rFonts w:ascii="Arial" w:hAnsi="Arial" w:cs="Arial"/>
                <w:b/>
              </w:rPr>
              <w:t>:</w:t>
            </w:r>
            <w:proofErr w:type="gramEnd"/>
            <w:r w:rsidR="00B02640">
              <w:rPr>
                <w:rFonts w:ascii="Arial" w:hAnsi="Arial" w:cs="Arial"/>
                <w:b/>
              </w:rPr>
              <w:t xml:space="preserve"> - </w:t>
            </w:r>
            <w:r w:rsidR="00EE3271">
              <w:rPr>
                <w:rFonts w:ascii="Arial" w:hAnsi="Arial" w:cs="Arial"/>
                <w:b/>
              </w:rPr>
              <w:t>21:15</w:t>
            </w:r>
            <w:r w:rsidR="0076687E">
              <w:rPr>
                <w:rFonts w:ascii="Arial" w:hAnsi="Arial" w:cs="Arial"/>
                <w:b/>
              </w:rPr>
              <w:tab/>
            </w:r>
          </w:p>
        </w:tc>
      </w:tr>
    </w:tbl>
    <w:p w14:paraId="23542D37" w14:textId="77777777" w:rsidR="005D03BC" w:rsidRPr="000D217C" w:rsidRDefault="005D03BC">
      <w:pPr>
        <w:rPr>
          <w:rFonts w:ascii="Arial" w:hAnsi="Arial" w:cs="Arial"/>
          <w:color w:val="7F7F7F"/>
        </w:rPr>
      </w:pPr>
    </w:p>
    <w:sectPr w:rsidR="005D03BC" w:rsidRPr="000D217C" w:rsidSect="0076687E">
      <w:footerReference w:type="default" r:id="rId8"/>
      <w:pgSz w:w="11906" w:h="16838" w:code="9"/>
      <w:pgMar w:top="510" w:right="567" w:bottom="426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7C2BD" w14:textId="77777777" w:rsidR="00EB016C" w:rsidRDefault="00EB016C" w:rsidP="00400B7D">
      <w:r>
        <w:separator/>
      </w:r>
    </w:p>
  </w:endnote>
  <w:endnote w:type="continuationSeparator" w:id="0">
    <w:p w14:paraId="325EFC37" w14:textId="77777777" w:rsidR="00EB016C" w:rsidRDefault="00EB016C" w:rsidP="0040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2D3C" w14:textId="77777777" w:rsidR="00A462E6" w:rsidRDefault="00C769F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C40C0">
      <w:rPr>
        <w:noProof/>
      </w:rPr>
      <w:t>8</w:t>
    </w:r>
    <w:r>
      <w:rPr>
        <w:noProof/>
      </w:rPr>
      <w:fldChar w:fldCharType="end"/>
    </w:r>
  </w:p>
  <w:p w14:paraId="23542D3D" w14:textId="77777777" w:rsidR="00A462E6" w:rsidRDefault="00A46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C578" w14:textId="77777777" w:rsidR="00EB016C" w:rsidRDefault="00EB016C" w:rsidP="00400B7D">
      <w:r>
        <w:separator/>
      </w:r>
    </w:p>
  </w:footnote>
  <w:footnote w:type="continuationSeparator" w:id="0">
    <w:p w14:paraId="4C941F9F" w14:textId="77777777" w:rsidR="00EB016C" w:rsidRDefault="00EB016C" w:rsidP="0040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5769"/>
    <w:multiLevelType w:val="hybridMultilevel"/>
    <w:tmpl w:val="36A495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18A2"/>
    <w:multiLevelType w:val="multilevel"/>
    <w:tmpl w:val="59F6921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2" w15:restartNumberingAfterBreak="0">
    <w:nsid w:val="233E3685"/>
    <w:multiLevelType w:val="hybridMultilevel"/>
    <w:tmpl w:val="36A495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EB5"/>
    <w:multiLevelType w:val="hybridMultilevel"/>
    <w:tmpl w:val="B2F26D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E12"/>
    <w:multiLevelType w:val="hybridMultilevel"/>
    <w:tmpl w:val="6B40D49C"/>
    <w:lvl w:ilvl="0" w:tplc="FA46F1B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59E2"/>
    <w:multiLevelType w:val="hybridMultilevel"/>
    <w:tmpl w:val="6B40D49C"/>
    <w:lvl w:ilvl="0" w:tplc="FA46F1B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B2A4D"/>
    <w:multiLevelType w:val="hybridMultilevel"/>
    <w:tmpl w:val="4B2C2D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67772"/>
    <w:multiLevelType w:val="hybridMultilevel"/>
    <w:tmpl w:val="B5C26C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15AFE"/>
    <w:multiLevelType w:val="hybridMultilevel"/>
    <w:tmpl w:val="B5C26C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9B1E1F"/>
    <w:multiLevelType w:val="hybridMultilevel"/>
    <w:tmpl w:val="8274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DD"/>
    <w:rsid w:val="00001236"/>
    <w:rsid w:val="0000155D"/>
    <w:rsid w:val="000058D5"/>
    <w:rsid w:val="00010954"/>
    <w:rsid w:val="00015A8C"/>
    <w:rsid w:val="00022256"/>
    <w:rsid w:val="00022848"/>
    <w:rsid w:val="0002337C"/>
    <w:rsid w:val="00025DDB"/>
    <w:rsid w:val="000271B0"/>
    <w:rsid w:val="00027B3D"/>
    <w:rsid w:val="0003042B"/>
    <w:rsid w:val="00032C4C"/>
    <w:rsid w:val="00032CE1"/>
    <w:rsid w:val="00040D3D"/>
    <w:rsid w:val="00043524"/>
    <w:rsid w:val="00046CFA"/>
    <w:rsid w:val="00057640"/>
    <w:rsid w:val="00060234"/>
    <w:rsid w:val="00060A83"/>
    <w:rsid w:val="000626F3"/>
    <w:rsid w:val="00064205"/>
    <w:rsid w:val="000642E1"/>
    <w:rsid w:val="00065184"/>
    <w:rsid w:val="0006532D"/>
    <w:rsid w:val="000720EE"/>
    <w:rsid w:val="00076054"/>
    <w:rsid w:val="00083351"/>
    <w:rsid w:val="0008453C"/>
    <w:rsid w:val="00085639"/>
    <w:rsid w:val="000922D2"/>
    <w:rsid w:val="000972CA"/>
    <w:rsid w:val="000A11A3"/>
    <w:rsid w:val="000A2D61"/>
    <w:rsid w:val="000A37F2"/>
    <w:rsid w:val="000B08F6"/>
    <w:rsid w:val="000B3065"/>
    <w:rsid w:val="000C506E"/>
    <w:rsid w:val="000C6898"/>
    <w:rsid w:val="000D1B81"/>
    <w:rsid w:val="000D217C"/>
    <w:rsid w:val="000E0006"/>
    <w:rsid w:val="000E04F7"/>
    <w:rsid w:val="000E09EC"/>
    <w:rsid w:val="000F5ADF"/>
    <w:rsid w:val="00102169"/>
    <w:rsid w:val="0010319D"/>
    <w:rsid w:val="00103C5F"/>
    <w:rsid w:val="0010481A"/>
    <w:rsid w:val="001065B0"/>
    <w:rsid w:val="00110652"/>
    <w:rsid w:val="00110BDE"/>
    <w:rsid w:val="00123A3F"/>
    <w:rsid w:val="00124001"/>
    <w:rsid w:val="001260AA"/>
    <w:rsid w:val="001269C0"/>
    <w:rsid w:val="001276A9"/>
    <w:rsid w:val="0013243F"/>
    <w:rsid w:val="00134FEB"/>
    <w:rsid w:val="0013704E"/>
    <w:rsid w:val="00143342"/>
    <w:rsid w:val="00150CE8"/>
    <w:rsid w:val="001644BF"/>
    <w:rsid w:val="00170042"/>
    <w:rsid w:val="001718CA"/>
    <w:rsid w:val="001723FE"/>
    <w:rsid w:val="00174DE6"/>
    <w:rsid w:val="00176BC3"/>
    <w:rsid w:val="00180B6C"/>
    <w:rsid w:val="00182E49"/>
    <w:rsid w:val="00196C40"/>
    <w:rsid w:val="001B58FD"/>
    <w:rsid w:val="001C4910"/>
    <w:rsid w:val="001D042F"/>
    <w:rsid w:val="001D3B80"/>
    <w:rsid w:val="001D4155"/>
    <w:rsid w:val="001D5B34"/>
    <w:rsid w:val="001D69B0"/>
    <w:rsid w:val="001D69CF"/>
    <w:rsid w:val="001D70BF"/>
    <w:rsid w:val="001D741B"/>
    <w:rsid w:val="001E3FF4"/>
    <w:rsid w:val="001E4E1F"/>
    <w:rsid w:val="001F14AB"/>
    <w:rsid w:val="001F2A54"/>
    <w:rsid w:val="001F4295"/>
    <w:rsid w:val="001F602F"/>
    <w:rsid w:val="00200E60"/>
    <w:rsid w:val="0020119E"/>
    <w:rsid w:val="00204F1B"/>
    <w:rsid w:val="00212A81"/>
    <w:rsid w:val="00213584"/>
    <w:rsid w:val="002217E2"/>
    <w:rsid w:val="0022191A"/>
    <w:rsid w:val="00224001"/>
    <w:rsid w:val="00224773"/>
    <w:rsid w:val="00230E1A"/>
    <w:rsid w:val="00233068"/>
    <w:rsid w:val="0023330E"/>
    <w:rsid w:val="002333AF"/>
    <w:rsid w:val="002471E4"/>
    <w:rsid w:val="002505F1"/>
    <w:rsid w:val="00264BB8"/>
    <w:rsid w:val="002718D7"/>
    <w:rsid w:val="00273F24"/>
    <w:rsid w:val="00286627"/>
    <w:rsid w:val="00287ED8"/>
    <w:rsid w:val="00293E2B"/>
    <w:rsid w:val="002A3790"/>
    <w:rsid w:val="002B31D7"/>
    <w:rsid w:val="002B4B51"/>
    <w:rsid w:val="002C0BB7"/>
    <w:rsid w:val="002C1E6A"/>
    <w:rsid w:val="002C20B6"/>
    <w:rsid w:val="002C672C"/>
    <w:rsid w:val="002D0312"/>
    <w:rsid w:val="002D574F"/>
    <w:rsid w:val="002E2BD9"/>
    <w:rsid w:val="002E2F6C"/>
    <w:rsid w:val="002E3A55"/>
    <w:rsid w:val="002E57D1"/>
    <w:rsid w:val="002F1A5E"/>
    <w:rsid w:val="0030337D"/>
    <w:rsid w:val="0030771A"/>
    <w:rsid w:val="00314A87"/>
    <w:rsid w:val="00320B83"/>
    <w:rsid w:val="00320DA5"/>
    <w:rsid w:val="003226C7"/>
    <w:rsid w:val="00323FCF"/>
    <w:rsid w:val="00332782"/>
    <w:rsid w:val="0033658A"/>
    <w:rsid w:val="00343F7A"/>
    <w:rsid w:val="0034521D"/>
    <w:rsid w:val="00352233"/>
    <w:rsid w:val="003632DD"/>
    <w:rsid w:val="00367100"/>
    <w:rsid w:val="00370A92"/>
    <w:rsid w:val="00373D7C"/>
    <w:rsid w:val="00375612"/>
    <w:rsid w:val="00376F8F"/>
    <w:rsid w:val="0038038B"/>
    <w:rsid w:val="00381BA4"/>
    <w:rsid w:val="00387594"/>
    <w:rsid w:val="0039000C"/>
    <w:rsid w:val="00390754"/>
    <w:rsid w:val="00391763"/>
    <w:rsid w:val="003943DA"/>
    <w:rsid w:val="003B4E83"/>
    <w:rsid w:val="003C1B11"/>
    <w:rsid w:val="003C29DA"/>
    <w:rsid w:val="003C40C0"/>
    <w:rsid w:val="003C5454"/>
    <w:rsid w:val="003E2B53"/>
    <w:rsid w:val="003F00D6"/>
    <w:rsid w:val="00400B7D"/>
    <w:rsid w:val="00404199"/>
    <w:rsid w:val="00410A46"/>
    <w:rsid w:val="00410A99"/>
    <w:rsid w:val="00420AEB"/>
    <w:rsid w:val="0042628F"/>
    <w:rsid w:val="0043663D"/>
    <w:rsid w:val="0043676F"/>
    <w:rsid w:val="00437FA6"/>
    <w:rsid w:val="0044036E"/>
    <w:rsid w:val="00441FE1"/>
    <w:rsid w:val="00442350"/>
    <w:rsid w:val="00444F95"/>
    <w:rsid w:val="00445D57"/>
    <w:rsid w:val="00460436"/>
    <w:rsid w:val="00471033"/>
    <w:rsid w:val="00471AC3"/>
    <w:rsid w:val="00472C67"/>
    <w:rsid w:val="004869F1"/>
    <w:rsid w:val="004908B8"/>
    <w:rsid w:val="004A139B"/>
    <w:rsid w:val="004A5895"/>
    <w:rsid w:val="004C681F"/>
    <w:rsid w:val="004C6E16"/>
    <w:rsid w:val="004D1A74"/>
    <w:rsid w:val="004D2719"/>
    <w:rsid w:val="004D2D4F"/>
    <w:rsid w:val="004D42EC"/>
    <w:rsid w:val="004E7643"/>
    <w:rsid w:val="004F252C"/>
    <w:rsid w:val="00503235"/>
    <w:rsid w:val="00506638"/>
    <w:rsid w:val="005131D4"/>
    <w:rsid w:val="00514D77"/>
    <w:rsid w:val="00517345"/>
    <w:rsid w:val="00520091"/>
    <w:rsid w:val="00526CD8"/>
    <w:rsid w:val="00533BCC"/>
    <w:rsid w:val="00534372"/>
    <w:rsid w:val="005350E3"/>
    <w:rsid w:val="00536753"/>
    <w:rsid w:val="00543FD0"/>
    <w:rsid w:val="005446C6"/>
    <w:rsid w:val="00562B65"/>
    <w:rsid w:val="00562D24"/>
    <w:rsid w:val="00564249"/>
    <w:rsid w:val="00564319"/>
    <w:rsid w:val="00571575"/>
    <w:rsid w:val="00572036"/>
    <w:rsid w:val="00572E57"/>
    <w:rsid w:val="00577623"/>
    <w:rsid w:val="00577F4A"/>
    <w:rsid w:val="00582EDA"/>
    <w:rsid w:val="00592970"/>
    <w:rsid w:val="00594458"/>
    <w:rsid w:val="00595300"/>
    <w:rsid w:val="005A600B"/>
    <w:rsid w:val="005C099F"/>
    <w:rsid w:val="005C1B38"/>
    <w:rsid w:val="005C2999"/>
    <w:rsid w:val="005C7417"/>
    <w:rsid w:val="005C764A"/>
    <w:rsid w:val="005D03BC"/>
    <w:rsid w:val="005D2847"/>
    <w:rsid w:val="005D2D4D"/>
    <w:rsid w:val="005D79B4"/>
    <w:rsid w:val="005E1ACA"/>
    <w:rsid w:val="005E388F"/>
    <w:rsid w:val="005E5DBE"/>
    <w:rsid w:val="005F2F4F"/>
    <w:rsid w:val="005F7F38"/>
    <w:rsid w:val="006015E7"/>
    <w:rsid w:val="00606086"/>
    <w:rsid w:val="00606EDC"/>
    <w:rsid w:val="0062090C"/>
    <w:rsid w:val="006225E3"/>
    <w:rsid w:val="00623320"/>
    <w:rsid w:val="00625BAC"/>
    <w:rsid w:val="00625BAF"/>
    <w:rsid w:val="00625E38"/>
    <w:rsid w:val="00631F1D"/>
    <w:rsid w:val="00637ADC"/>
    <w:rsid w:val="0064061E"/>
    <w:rsid w:val="00656147"/>
    <w:rsid w:val="00656504"/>
    <w:rsid w:val="006607F5"/>
    <w:rsid w:val="0066586E"/>
    <w:rsid w:val="00665C20"/>
    <w:rsid w:val="00666DFF"/>
    <w:rsid w:val="006710D6"/>
    <w:rsid w:val="006730AD"/>
    <w:rsid w:val="00677108"/>
    <w:rsid w:val="006806D6"/>
    <w:rsid w:val="006836EB"/>
    <w:rsid w:val="00686E4C"/>
    <w:rsid w:val="00687513"/>
    <w:rsid w:val="00690B2B"/>
    <w:rsid w:val="00691737"/>
    <w:rsid w:val="00696C1E"/>
    <w:rsid w:val="006A059E"/>
    <w:rsid w:val="006A1609"/>
    <w:rsid w:val="006A6EDB"/>
    <w:rsid w:val="006B0690"/>
    <w:rsid w:val="006B19C5"/>
    <w:rsid w:val="006B1BEF"/>
    <w:rsid w:val="006B245A"/>
    <w:rsid w:val="006B3544"/>
    <w:rsid w:val="006B40EE"/>
    <w:rsid w:val="006C59E4"/>
    <w:rsid w:val="006D0524"/>
    <w:rsid w:val="006E6271"/>
    <w:rsid w:val="006F16D4"/>
    <w:rsid w:val="006F66FB"/>
    <w:rsid w:val="006F6FAC"/>
    <w:rsid w:val="007004A0"/>
    <w:rsid w:val="007034FA"/>
    <w:rsid w:val="00715B3F"/>
    <w:rsid w:val="0072308D"/>
    <w:rsid w:val="00724BEA"/>
    <w:rsid w:val="00725250"/>
    <w:rsid w:val="007315FE"/>
    <w:rsid w:val="0074669D"/>
    <w:rsid w:val="00750660"/>
    <w:rsid w:val="00750774"/>
    <w:rsid w:val="00763A5F"/>
    <w:rsid w:val="0076687E"/>
    <w:rsid w:val="00773D59"/>
    <w:rsid w:val="00780557"/>
    <w:rsid w:val="00780946"/>
    <w:rsid w:val="00782D05"/>
    <w:rsid w:val="007839B3"/>
    <w:rsid w:val="00784495"/>
    <w:rsid w:val="00792319"/>
    <w:rsid w:val="007933FC"/>
    <w:rsid w:val="00797004"/>
    <w:rsid w:val="007A34A0"/>
    <w:rsid w:val="007B5027"/>
    <w:rsid w:val="007B629A"/>
    <w:rsid w:val="007C13B8"/>
    <w:rsid w:val="007C4847"/>
    <w:rsid w:val="007C6E17"/>
    <w:rsid w:val="007D0F08"/>
    <w:rsid w:val="007D6266"/>
    <w:rsid w:val="007D7EDA"/>
    <w:rsid w:val="007E1124"/>
    <w:rsid w:val="007E27D2"/>
    <w:rsid w:val="007E32E2"/>
    <w:rsid w:val="007E3BE5"/>
    <w:rsid w:val="007E6D85"/>
    <w:rsid w:val="007F2C67"/>
    <w:rsid w:val="008003F7"/>
    <w:rsid w:val="0080683E"/>
    <w:rsid w:val="00813776"/>
    <w:rsid w:val="008205BB"/>
    <w:rsid w:val="00820D5A"/>
    <w:rsid w:val="008217FE"/>
    <w:rsid w:val="00823DA4"/>
    <w:rsid w:val="00830AA0"/>
    <w:rsid w:val="00831A06"/>
    <w:rsid w:val="00837525"/>
    <w:rsid w:val="00837C4A"/>
    <w:rsid w:val="008411B7"/>
    <w:rsid w:val="00841370"/>
    <w:rsid w:val="00842440"/>
    <w:rsid w:val="00842BEA"/>
    <w:rsid w:val="00856C9A"/>
    <w:rsid w:val="00856F29"/>
    <w:rsid w:val="008663A8"/>
    <w:rsid w:val="00870488"/>
    <w:rsid w:val="0087415E"/>
    <w:rsid w:val="00875C74"/>
    <w:rsid w:val="00876B1C"/>
    <w:rsid w:val="00880F6A"/>
    <w:rsid w:val="00882A16"/>
    <w:rsid w:val="00886EF5"/>
    <w:rsid w:val="00894E01"/>
    <w:rsid w:val="00897EA0"/>
    <w:rsid w:val="008A2AFB"/>
    <w:rsid w:val="008A4B60"/>
    <w:rsid w:val="008A7E9A"/>
    <w:rsid w:val="008B3048"/>
    <w:rsid w:val="008B7386"/>
    <w:rsid w:val="008B7B44"/>
    <w:rsid w:val="008C5DFB"/>
    <w:rsid w:val="008C68E0"/>
    <w:rsid w:val="008D4B18"/>
    <w:rsid w:val="008E23E4"/>
    <w:rsid w:val="008E3C76"/>
    <w:rsid w:val="008E4077"/>
    <w:rsid w:val="008E4946"/>
    <w:rsid w:val="008F3FE4"/>
    <w:rsid w:val="008F592A"/>
    <w:rsid w:val="00900130"/>
    <w:rsid w:val="009005E7"/>
    <w:rsid w:val="00901CB4"/>
    <w:rsid w:val="00902BCC"/>
    <w:rsid w:val="0090345B"/>
    <w:rsid w:val="00907345"/>
    <w:rsid w:val="00907722"/>
    <w:rsid w:val="00910FB8"/>
    <w:rsid w:val="00913F92"/>
    <w:rsid w:val="009142BA"/>
    <w:rsid w:val="00921331"/>
    <w:rsid w:val="0092135E"/>
    <w:rsid w:val="009238D9"/>
    <w:rsid w:val="00924DD4"/>
    <w:rsid w:val="00926BA3"/>
    <w:rsid w:val="00931795"/>
    <w:rsid w:val="00941C35"/>
    <w:rsid w:val="00944653"/>
    <w:rsid w:val="0094519F"/>
    <w:rsid w:val="009459DB"/>
    <w:rsid w:val="0095305B"/>
    <w:rsid w:val="009530C0"/>
    <w:rsid w:val="00957D7B"/>
    <w:rsid w:val="009612F1"/>
    <w:rsid w:val="00963A20"/>
    <w:rsid w:val="00964A0D"/>
    <w:rsid w:val="00967C35"/>
    <w:rsid w:val="00970327"/>
    <w:rsid w:val="00973142"/>
    <w:rsid w:val="0097610B"/>
    <w:rsid w:val="0098238F"/>
    <w:rsid w:val="00987A2C"/>
    <w:rsid w:val="00990724"/>
    <w:rsid w:val="00995653"/>
    <w:rsid w:val="009971D8"/>
    <w:rsid w:val="009A2510"/>
    <w:rsid w:val="009A41A8"/>
    <w:rsid w:val="009A7167"/>
    <w:rsid w:val="009B2026"/>
    <w:rsid w:val="009B3440"/>
    <w:rsid w:val="009C264D"/>
    <w:rsid w:val="009C7585"/>
    <w:rsid w:val="009D4983"/>
    <w:rsid w:val="009D5E95"/>
    <w:rsid w:val="009E21D5"/>
    <w:rsid w:val="009E3A7A"/>
    <w:rsid w:val="009E4D4E"/>
    <w:rsid w:val="009E6771"/>
    <w:rsid w:val="009E7488"/>
    <w:rsid w:val="009F241E"/>
    <w:rsid w:val="00A01269"/>
    <w:rsid w:val="00A01359"/>
    <w:rsid w:val="00A02A3F"/>
    <w:rsid w:val="00A03B8B"/>
    <w:rsid w:val="00A06442"/>
    <w:rsid w:val="00A07219"/>
    <w:rsid w:val="00A10BF5"/>
    <w:rsid w:val="00A135F1"/>
    <w:rsid w:val="00A20A60"/>
    <w:rsid w:val="00A22924"/>
    <w:rsid w:val="00A2613B"/>
    <w:rsid w:val="00A265DC"/>
    <w:rsid w:val="00A3251A"/>
    <w:rsid w:val="00A3702D"/>
    <w:rsid w:val="00A37F70"/>
    <w:rsid w:val="00A45E58"/>
    <w:rsid w:val="00A462E6"/>
    <w:rsid w:val="00A61467"/>
    <w:rsid w:val="00A61650"/>
    <w:rsid w:val="00A616EB"/>
    <w:rsid w:val="00A6294C"/>
    <w:rsid w:val="00A62FD4"/>
    <w:rsid w:val="00A63853"/>
    <w:rsid w:val="00A67DC3"/>
    <w:rsid w:val="00A70E40"/>
    <w:rsid w:val="00A72CDD"/>
    <w:rsid w:val="00A7358B"/>
    <w:rsid w:val="00A81BF9"/>
    <w:rsid w:val="00A8230C"/>
    <w:rsid w:val="00A83680"/>
    <w:rsid w:val="00A862FF"/>
    <w:rsid w:val="00A92BAF"/>
    <w:rsid w:val="00A937E8"/>
    <w:rsid w:val="00A970D5"/>
    <w:rsid w:val="00AA20E4"/>
    <w:rsid w:val="00AA66BE"/>
    <w:rsid w:val="00AA7B0F"/>
    <w:rsid w:val="00AB18B1"/>
    <w:rsid w:val="00AB457D"/>
    <w:rsid w:val="00AB5C90"/>
    <w:rsid w:val="00AB5FA7"/>
    <w:rsid w:val="00AC628C"/>
    <w:rsid w:val="00AC75AF"/>
    <w:rsid w:val="00AD31E9"/>
    <w:rsid w:val="00AD67A8"/>
    <w:rsid w:val="00AE17B6"/>
    <w:rsid w:val="00AE19F1"/>
    <w:rsid w:val="00AF25AA"/>
    <w:rsid w:val="00AF2D7C"/>
    <w:rsid w:val="00AF55E5"/>
    <w:rsid w:val="00B0190A"/>
    <w:rsid w:val="00B02640"/>
    <w:rsid w:val="00B03043"/>
    <w:rsid w:val="00B205A4"/>
    <w:rsid w:val="00B23DCE"/>
    <w:rsid w:val="00B30D02"/>
    <w:rsid w:val="00B32F9A"/>
    <w:rsid w:val="00B3462A"/>
    <w:rsid w:val="00B34786"/>
    <w:rsid w:val="00B353B2"/>
    <w:rsid w:val="00B4418C"/>
    <w:rsid w:val="00B50FAB"/>
    <w:rsid w:val="00B551A0"/>
    <w:rsid w:val="00B55B43"/>
    <w:rsid w:val="00B567FC"/>
    <w:rsid w:val="00B623C4"/>
    <w:rsid w:val="00B635C3"/>
    <w:rsid w:val="00B637C1"/>
    <w:rsid w:val="00B73F6E"/>
    <w:rsid w:val="00B7689A"/>
    <w:rsid w:val="00B80714"/>
    <w:rsid w:val="00B822B3"/>
    <w:rsid w:val="00B86118"/>
    <w:rsid w:val="00B90C29"/>
    <w:rsid w:val="00B91B0D"/>
    <w:rsid w:val="00B92709"/>
    <w:rsid w:val="00B96A4C"/>
    <w:rsid w:val="00BA6A9D"/>
    <w:rsid w:val="00BA7169"/>
    <w:rsid w:val="00BA7469"/>
    <w:rsid w:val="00BB0379"/>
    <w:rsid w:val="00BB4129"/>
    <w:rsid w:val="00BC3AEF"/>
    <w:rsid w:val="00BC5B1B"/>
    <w:rsid w:val="00BC72BD"/>
    <w:rsid w:val="00BD4113"/>
    <w:rsid w:val="00BD484D"/>
    <w:rsid w:val="00BE51FF"/>
    <w:rsid w:val="00BF37F5"/>
    <w:rsid w:val="00BF6F51"/>
    <w:rsid w:val="00C10378"/>
    <w:rsid w:val="00C338CE"/>
    <w:rsid w:val="00C46612"/>
    <w:rsid w:val="00C52AD8"/>
    <w:rsid w:val="00C67F40"/>
    <w:rsid w:val="00C72B29"/>
    <w:rsid w:val="00C769FA"/>
    <w:rsid w:val="00C7775E"/>
    <w:rsid w:val="00C81263"/>
    <w:rsid w:val="00C8264C"/>
    <w:rsid w:val="00C83E75"/>
    <w:rsid w:val="00C87D4D"/>
    <w:rsid w:val="00C90C22"/>
    <w:rsid w:val="00C93A7B"/>
    <w:rsid w:val="00CB0B6A"/>
    <w:rsid w:val="00CB7151"/>
    <w:rsid w:val="00CC199B"/>
    <w:rsid w:val="00CC3BEB"/>
    <w:rsid w:val="00CC5525"/>
    <w:rsid w:val="00CD223F"/>
    <w:rsid w:val="00CD2FE8"/>
    <w:rsid w:val="00CE168A"/>
    <w:rsid w:val="00CE1DE3"/>
    <w:rsid w:val="00CE6F70"/>
    <w:rsid w:val="00CF2C7C"/>
    <w:rsid w:val="00CF727D"/>
    <w:rsid w:val="00D02688"/>
    <w:rsid w:val="00D03185"/>
    <w:rsid w:val="00D06621"/>
    <w:rsid w:val="00D21FC1"/>
    <w:rsid w:val="00D2421D"/>
    <w:rsid w:val="00D272A6"/>
    <w:rsid w:val="00D32DBD"/>
    <w:rsid w:val="00D33697"/>
    <w:rsid w:val="00D35617"/>
    <w:rsid w:val="00D36076"/>
    <w:rsid w:val="00D3641E"/>
    <w:rsid w:val="00D40745"/>
    <w:rsid w:val="00D41834"/>
    <w:rsid w:val="00D42BCE"/>
    <w:rsid w:val="00D47E3F"/>
    <w:rsid w:val="00D51B66"/>
    <w:rsid w:val="00D5563C"/>
    <w:rsid w:val="00D60B20"/>
    <w:rsid w:val="00D71FA5"/>
    <w:rsid w:val="00D73E44"/>
    <w:rsid w:val="00D74546"/>
    <w:rsid w:val="00D76439"/>
    <w:rsid w:val="00D83930"/>
    <w:rsid w:val="00D87913"/>
    <w:rsid w:val="00D92013"/>
    <w:rsid w:val="00D96A51"/>
    <w:rsid w:val="00D97ECD"/>
    <w:rsid w:val="00DA0553"/>
    <w:rsid w:val="00DA15E5"/>
    <w:rsid w:val="00DA533B"/>
    <w:rsid w:val="00DA6820"/>
    <w:rsid w:val="00DA7534"/>
    <w:rsid w:val="00DB1018"/>
    <w:rsid w:val="00DC17AD"/>
    <w:rsid w:val="00DC4E97"/>
    <w:rsid w:val="00DD13CE"/>
    <w:rsid w:val="00DD4076"/>
    <w:rsid w:val="00DD4F23"/>
    <w:rsid w:val="00DD7077"/>
    <w:rsid w:val="00DF2899"/>
    <w:rsid w:val="00DF2AD0"/>
    <w:rsid w:val="00DF75ED"/>
    <w:rsid w:val="00E045A5"/>
    <w:rsid w:val="00E04BD0"/>
    <w:rsid w:val="00E061FC"/>
    <w:rsid w:val="00E10D2E"/>
    <w:rsid w:val="00E163BA"/>
    <w:rsid w:val="00E20E9C"/>
    <w:rsid w:val="00E23CF4"/>
    <w:rsid w:val="00E25995"/>
    <w:rsid w:val="00E45B7D"/>
    <w:rsid w:val="00E475E2"/>
    <w:rsid w:val="00E52DF3"/>
    <w:rsid w:val="00E56D55"/>
    <w:rsid w:val="00E5748F"/>
    <w:rsid w:val="00E600E0"/>
    <w:rsid w:val="00E60296"/>
    <w:rsid w:val="00E70581"/>
    <w:rsid w:val="00E7275D"/>
    <w:rsid w:val="00E74647"/>
    <w:rsid w:val="00E8274D"/>
    <w:rsid w:val="00E82EDC"/>
    <w:rsid w:val="00E85CA1"/>
    <w:rsid w:val="00E915C2"/>
    <w:rsid w:val="00E93033"/>
    <w:rsid w:val="00EA11CC"/>
    <w:rsid w:val="00EB016C"/>
    <w:rsid w:val="00EB117B"/>
    <w:rsid w:val="00EB58BF"/>
    <w:rsid w:val="00EC091E"/>
    <w:rsid w:val="00EC430E"/>
    <w:rsid w:val="00EE208C"/>
    <w:rsid w:val="00EE2982"/>
    <w:rsid w:val="00EE3271"/>
    <w:rsid w:val="00EE5626"/>
    <w:rsid w:val="00EF0CCA"/>
    <w:rsid w:val="00EF3F24"/>
    <w:rsid w:val="00F022A3"/>
    <w:rsid w:val="00F0517B"/>
    <w:rsid w:val="00F11163"/>
    <w:rsid w:val="00F13F3F"/>
    <w:rsid w:val="00F13FCA"/>
    <w:rsid w:val="00F16CD2"/>
    <w:rsid w:val="00F2178A"/>
    <w:rsid w:val="00F22E7D"/>
    <w:rsid w:val="00F242A9"/>
    <w:rsid w:val="00F26FA5"/>
    <w:rsid w:val="00F304DF"/>
    <w:rsid w:val="00F34696"/>
    <w:rsid w:val="00F46576"/>
    <w:rsid w:val="00F55F96"/>
    <w:rsid w:val="00F564C6"/>
    <w:rsid w:val="00F600D3"/>
    <w:rsid w:val="00F61F8F"/>
    <w:rsid w:val="00F62884"/>
    <w:rsid w:val="00F63226"/>
    <w:rsid w:val="00F6487C"/>
    <w:rsid w:val="00F65C8E"/>
    <w:rsid w:val="00F6746C"/>
    <w:rsid w:val="00F67E61"/>
    <w:rsid w:val="00F74768"/>
    <w:rsid w:val="00F84FCF"/>
    <w:rsid w:val="00F84FF9"/>
    <w:rsid w:val="00F8783B"/>
    <w:rsid w:val="00F87DDA"/>
    <w:rsid w:val="00F90179"/>
    <w:rsid w:val="00FA04B1"/>
    <w:rsid w:val="00FA6715"/>
    <w:rsid w:val="00FA6A21"/>
    <w:rsid w:val="00FB1A37"/>
    <w:rsid w:val="00FC2013"/>
    <w:rsid w:val="00FC258F"/>
    <w:rsid w:val="00FC678B"/>
    <w:rsid w:val="00FC76FC"/>
    <w:rsid w:val="00FD0BE5"/>
    <w:rsid w:val="00FD40A9"/>
    <w:rsid w:val="00FD4FF5"/>
    <w:rsid w:val="00FD6DBB"/>
    <w:rsid w:val="00FE63D8"/>
    <w:rsid w:val="00FF4D1F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42979"/>
  <w15:docId w15:val="{B9035A9D-3FAA-4272-9AA5-154A7476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2DD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D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00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7D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0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B7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2E3A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A1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paragraph">
    <w:name w:val="paragraph"/>
    <w:basedOn w:val="Normal"/>
    <w:rsid w:val="00533BCC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533BCC"/>
  </w:style>
  <w:style w:type="character" w:customStyle="1" w:styleId="eop">
    <w:name w:val="eop"/>
    <w:basedOn w:val="DefaultParagraphFont"/>
    <w:rsid w:val="0053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DD713-5624-4EF0-A3A2-17CF9E12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Carl;julie davies</dc:creator>
  <cp:lastModifiedBy>Rhayader Council</cp:lastModifiedBy>
  <cp:revision>4</cp:revision>
  <cp:lastPrinted>2019-10-22T17:06:00Z</cp:lastPrinted>
  <dcterms:created xsi:type="dcterms:W3CDTF">2021-02-24T17:04:00Z</dcterms:created>
  <dcterms:modified xsi:type="dcterms:W3CDTF">2021-04-01T15:31:00Z</dcterms:modified>
</cp:coreProperties>
</file>